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36" w:type="dxa"/>
        <w:tblBorders>
          <w:top w:val="single" w:sz="4" w:space="0" w:color="auto"/>
          <w:bottom w:val="single" w:sz="4" w:space="0" w:color="auto"/>
        </w:tblBorders>
        <w:tblLayout w:type="fixed"/>
        <w:tblCellMar>
          <w:left w:w="36" w:type="dxa"/>
          <w:right w:w="36" w:type="dxa"/>
        </w:tblCellMar>
        <w:tblLook w:val="0000"/>
      </w:tblPr>
      <w:tblGrid>
        <w:gridCol w:w="1026"/>
        <w:gridCol w:w="7650"/>
        <w:gridCol w:w="2160"/>
      </w:tblGrid>
      <w:tr w:rsidR="00B46806">
        <w:trPr>
          <w:cantSplit/>
        </w:trPr>
        <w:tc>
          <w:tcPr>
            <w:tcW w:w="1026" w:type="dxa"/>
          </w:tcPr>
          <w:p w:rsidR="00B46806" w:rsidRDefault="00B46806">
            <w:pPr>
              <w:spacing w:before="120"/>
              <w:jc w:val="center"/>
              <w:rPr>
                <w:rFonts w:ascii="Arial" w:hAnsi="Arial"/>
                <w:sz w:val="16"/>
              </w:rPr>
            </w:pPr>
            <w:r w:rsidRPr="001D675A">
              <w:rPr>
                <w:rFonts w:ascii="Arial" w:hAnsi="Arial"/>
              </w:rPr>
              <w:object w:dxaOrig="2316" w:dyaOrig="2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1.25pt" o:ole="" fillcolor="window">
                  <v:imagedata r:id="rId7" o:title=""/>
                </v:shape>
                <o:OLEObject Type="Embed" ProgID="PBrush" ShapeID="_x0000_i1025" DrawAspect="Content" ObjectID="_1405494636" r:id="rId8"/>
              </w:object>
            </w:r>
          </w:p>
        </w:tc>
        <w:tc>
          <w:tcPr>
            <w:tcW w:w="7650" w:type="dxa"/>
          </w:tcPr>
          <w:p w:rsidR="00B46806" w:rsidRDefault="00B46806">
            <w:pPr>
              <w:tabs>
                <w:tab w:val="center" w:pos="2561"/>
              </w:tabs>
              <w:spacing w:before="120"/>
              <w:rPr>
                <w:rFonts w:ascii="Arial" w:hAnsi="Arial"/>
                <w:sz w:val="16"/>
              </w:rPr>
            </w:pPr>
            <w:r>
              <w:rPr>
                <w:rFonts w:ascii="Arial" w:hAnsi="Arial"/>
                <w:sz w:val="16"/>
              </w:rPr>
              <w:t>Department of Health &amp; Human Services</w:t>
            </w:r>
          </w:p>
          <w:p w:rsidR="00B46806" w:rsidRDefault="00B46806">
            <w:pPr>
              <w:rPr>
                <w:sz w:val="16"/>
              </w:rPr>
            </w:pPr>
          </w:p>
          <w:p w:rsidR="00B46806" w:rsidRDefault="00B46806" w:rsidP="00757C2B">
            <w:pPr>
              <w:pStyle w:val="Heading3"/>
              <w:spacing w:before="120"/>
              <w:jc w:val="left"/>
              <w:rPr>
                <w:sz w:val="24"/>
              </w:rPr>
            </w:pPr>
            <w:r>
              <w:rPr>
                <w:sz w:val="24"/>
              </w:rPr>
              <w:t>PROTOCOL STATUS UPDATE v</w:t>
            </w:r>
            <w:r w:rsidR="003161F1">
              <w:rPr>
                <w:sz w:val="24"/>
              </w:rPr>
              <w:t>3</w:t>
            </w:r>
            <w:r>
              <w:rPr>
                <w:sz w:val="24"/>
              </w:rPr>
              <w:t>.</w:t>
            </w:r>
            <w:r w:rsidR="00F73F40">
              <w:rPr>
                <w:sz w:val="24"/>
              </w:rPr>
              <w:t>2</w:t>
            </w:r>
          </w:p>
        </w:tc>
        <w:tc>
          <w:tcPr>
            <w:tcW w:w="2160" w:type="dxa"/>
          </w:tcPr>
          <w:p w:rsidR="00B46806" w:rsidRDefault="00B46806">
            <w:pPr>
              <w:tabs>
                <w:tab w:val="center" w:pos="2561"/>
              </w:tabs>
              <w:spacing w:before="120"/>
              <w:rPr>
                <w:rFonts w:ascii="Arial" w:hAnsi="Arial"/>
                <w:sz w:val="16"/>
              </w:rPr>
            </w:pPr>
            <w:r>
              <w:rPr>
                <w:rFonts w:ascii="Arial" w:hAnsi="Arial"/>
                <w:sz w:val="16"/>
              </w:rPr>
              <w:t>Public Health Service</w:t>
            </w:r>
          </w:p>
          <w:p w:rsidR="00B46806" w:rsidRDefault="00B46806">
            <w:pPr>
              <w:tabs>
                <w:tab w:val="center" w:pos="2561"/>
              </w:tabs>
              <w:rPr>
                <w:rFonts w:ascii="Arial" w:hAnsi="Arial"/>
                <w:sz w:val="16"/>
              </w:rPr>
            </w:pPr>
            <w:r>
              <w:rPr>
                <w:rFonts w:ascii="Arial" w:hAnsi="Arial"/>
                <w:sz w:val="16"/>
              </w:rPr>
              <w:t>National Institutes of Health</w:t>
            </w:r>
          </w:p>
          <w:p w:rsidR="00B46806" w:rsidRDefault="00B46806">
            <w:pPr>
              <w:tabs>
                <w:tab w:val="center" w:pos="2561"/>
              </w:tabs>
              <w:rPr>
                <w:rFonts w:ascii="Arial" w:hAnsi="Arial"/>
                <w:sz w:val="16"/>
              </w:rPr>
            </w:pPr>
            <w:r>
              <w:rPr>
                <w:rFonts w:ascii="Arial" w:hAnsi="Arial"/>
                <w:sz w:val="16"/>
              </w:rPr>
              <w:t>National Cancer Institute</w:t>
            </w:r>
          </w:p>
          <w:p w:rsidR="00B46806" w:rsidRDefault="00B46806">
            <w:pPr>
              <w:tabs>
                <w:tab w:val="center" w:pos="2561"/>
              </w:tabs>
              <w:rPr>
                <w:rFonts w:ascii="Arial" w:hAnsi="Arial"/>
              </w:rPr>
            </w:pPr>
            <w:smartTag w:uri="urn:schemas-microsoft-com:office:smarttags" w:element="place">
              <w:smartTag w:uri="urn:schemas-microsoft-com:office:smarttags" w:element="City">
                <w:r>
                  <w:rPr>
                    <w:rFonts w:ascii="Arial" w:hAnsi="Arial"/>
                    <w:sz w:val="16"/>
                  </w:rPr>
                  <w:t>Bethesda</w:t>
                </w:r>
              </w:smartTag>
              <w:r>
                <w:rPr>
                  <w:rFonts w:ascii="Arial" w:hAnsi="Arial"/>
                  <w:sz w:val="16"/>
                </w:rPr>
                <w:t xml:space="preserve">, </w:t>
              </w:r>
              <w:smartTag w:uri="urn:schemas-microsoft-com:office:smarttags" w:element="State">
                <w:r>
                  <w:rPr>
                    <w:rFonts w:ascii="Arial" w:hAnsi="Arial"/>
                    <w:sz w:val="16"/>
                  </w:rPr>
                  <w:t>Maryland</w:t>
                </w:r>
              </w:smartTag>
              <w:r>
                <w:rPr>
                  <w:rFonts w:ascii="Arial" w:hAnsi="Arial"/>
                  <w:sz w:val="16"/>
                </w:rPr>
                <w:t xml:space="preserve"> </w:t>
              </w:r>
              <w:smartTag w:uri="urn:schemas-microsoft-com:office:smarttags" w:element="PostalCode">
                <w:r>
                  <w:rPr>
                    <w:rFonts w:ascii="Arial" w:hAnsi="Arial"/>
                    <w:sz w:val="16"/>
                  </w:rPr>
                  <w:t>20892</w:t>
                </w:r>
              </w:smartTag>
            </w:smartTag>
          </w:p>
        </w:tc>
      </w:tr>
    </w:tbl>
    <w:p w:rsidR="00B46806" w:rsidRDefault="00B46806">
      <w:pPr>
        <w:spacing w:before="240"/>
        <w:ind w:left="360" w:right="360"/>
        <w:rPr>
          <w:b/>
        </w:rPr>
      </w:pPr>
      <w:r>
        <w:t xml:space="preserve">The Cancer Therapy Evaluation Program (CTEP), National Cancer Institute, as a sponsor of clinical trials, reviews the status of each clinical trial on an ongoing basis. To help us update our records, prioritize resources, and evaluate development plans for each agent, please complete the form below to update CTEP on the status and status date of your study. </w:t>
      </w:r>
      <w:r>
        <w:rPr>
          <w:b/>
        </w:rPr>
        <w:t>Please e-mail this form to the Protocol and Information Office at</w:t>
      </w:r>
      <w:r w:rsidRPr="00B46806">
        <w:rPr>
          <w:b/>
          <w:bCs/>
        </w:rPr>
        <w:t xml:space="preserve"> </w:t>
      </w:r>
      <w:hyperlink r:id="rId9" w:history="1">
        <w:r>
          <w:rPr>
            <w:rStyle w:val="Hyperlink"/>
            <w:b/>
            <w:bCs/>
          </w:rPr>
          <w:t>PIO@CTEP.NCI.NIH.gov</w:t>
        </w:r>
      </w:hyperlink>
      <w:r>
        <w:rPr>
          <w:b/>
        </w:rPr>
        <w:t xml:space="preserve">. </w:t>
      </w:r>
    </w:p>
    <w:p w:rsidR="00B46806" w:rsidRPr="001C375C" w:rsidRDefault="000A7540">
      <w:pPr>
        <w:pStyle w:val="Header"/>
        <w:tabs>
          <w:tab w:val="clear" w:pos="4320"/>
          <w:tab w:val="clear" w:pos="8640"/>
          <w:tab w:val="left" w:pos="10440"/>
        </w:tabs>
        <w:spacing w:before="240" w:after="120"/>
        <w:ind w:left="360" w:right="360"/>
        <w:rPr>
          <w:rFonts w:ascii="Arial" w:hAnsi="Arial" w:cs="Arial"/>
          <w:sz w:val="18"/>
          <w:szCs w:val="18"/>
          <w:u w:val="single"/>
        </w:rPr>
      </w:pPr>
      <w:r w:rsidRPr="000A7540">
        <w:rPr>
          <w:rFonts w:ascii="Arial" w:hAnsi="Arial" w:cs="Arial"/>
          <w:sz w:val="18"/>
          <w:szCs w:val="18"/>
        </w:rPr>
        <w:t xml:space="preserve">Protocol Title: </w:t>
      </w:r>
      <w:r w:rsidR="001C375C">
        <w:rPr>
          <w:rFonts w:ascii="Arial" w:hAnsi="Arial" w:cs="Arial"/>
          <w:sz w:val="18"/>
          <w:szCs w:val="18"/>
        </w:rPr>
        <w:t xml:space="preserve">  </w:t>
      </w:r>
    </w:p>
    <w:p w:rsidR="00B46806" w:rsidRPr="001C375C" w:rsidRDefault="000A7540">
      <w:pPr>
        <w:tabs>
          <w:tab w:val="left" w:pos="4140"/>
          <w:tab w:val="left" w:pos="4320"/>
          <w:tab w:val="left" w:pos="7200"/>
          <w:tab w:val="left" w:pos="7380"/>
          <w:tab w:val="left" w:pos="10440"/>
        </w:tabs>
        <w:spacing w:after="120"/>
        <w:ind w:left="360" w:right="360"/>
        <w:rPr>
          <w:rFonts w:ascii="Arial" w:hAnsi="Arial" w:cs="Arial"/>
          <w:sz w:val="18"/>
          <w:szCs w:val="18"/>
          <w:u w:val="single"/>
        </w:rPr>
      </w:pPr>
      <w:r w:rsidRPr="000A7540">
        <w:rPr>
          <w:rFonts w:ascii="Arial" w:hAnsi="Arial" w:cs="Arial"/>
          <w:sz w:val="18"/>
          <w:szCs w:val="18"/>
        </w:rPr>
        <w:t>NCI Protocol #:</w:t>
      </w:r>
      <w:r w:rsidRPr="000A7540">
        <w:rPr>
          <w:rFonts w:ascii="Arial" w:hAnsi="Arial" w:cs="Arial"/>
          <w:sz w:val="18"/>
          <w:szCs w:val="18"/>
        </w:rPr>
        <w:tab/>
        <w:t>Local #:</w:t>
      </w:r>
      <w:r w:rsidRPr="000A7540">
        <w:rPr>
          <w:rFonts w:ascii="Arial" w:hAnsi="Arial" w:cs="Arial"/>
          <w:sz w:val="18"/>
          <w:szCs w:val="18"/>
        </w:rPr>
        <w:tab/>
        <w:t xml:space="preserve">IND #: </w:t>
      </w:r>
    </w:p>
    <w:p w:rsidR="003161F1" w:rsidRPr="001C375C" w:rsidRDefault="000A7540" w:rsidP="001C375C">
      <w:pPr>
        <w:pStyle w:val="Header"/>
        <w:tabs>
          <w:tab w:val="clear" w:pos="4320"/>
          <w:tab w:val="clear" w:pos="8640"/>
          <w:tab w:val="left" w:pos="10440"/>
        </w:tabs>
        <w:spacing w:after="60"/>
        <w:ind w:left="360" w:right="360"/>
        <w:rPr>
          <w:rFonts w:ascii="Arial" w:hAnsi="Arial" w:cs="Arial"/>
          <w:sz w:val="18"/>
          <w:szCs w:val="18"/>
          <w:u w:val="single"/>
        </w:rPr>
      </w:pPr>
      <w:r w:rsidRPr="000A7540">
        <w:rPr>
          <w:rFonts w:ascii="Arial" w:hAnsi="Arial" w:cs="Arial"/>
          <w:sz w:val="18"/>
          <w:szCs w:val="18"/>
        </w:rPr>
        <w:t xml:space="preserve">Principal Investigator: </w:t>
      </w:r>
    </w:p>
    <w:p w:rsidR="001C375C" w:rsidRDefault="001C375C" w:rsidP="001C375C">
      <w:pPr>
        <w:pStyle w:val="Header"/>
        <w:tabs>
          <w:tab w:val="clear" w:pos="4320"/>
          <w:tab w:val="clear" w:pos="8640"/>
          <w:tab w:val="left" w:pos="10440"/>
        </w:tabs>
        <w:spacing w:after="60"/>
        <w:ind w:left="360" w:right="360"/>
        <w:rPr>
          <w:rFonts w:ascii="Arial" w:hAnsi="Arial" w:cs="Arial"/>
          <w:i/>
          <w:iCs/>
        </w:rPr>
      </w:pPr>
    </w:p>
    <w:p w:rsidR="00000000" w:rsidRDefault="000A7540">
      <w:pPr>
        <w:pStyle w:val="Header"/>
        <w:tabs>
          <w:tab w:val="clear" w:pos="4320"/>
          <w:tab w:val="clear" w:pos="8640"/>
        </w:tabs>
        <w:ind w:left="360" w:right="360"/>
        <w:rPr>
          <w:rFonts w:ascii="Arial" w:hAnsi="Arial" w:cs="Arial"/>
          <w:i/>
          <w:iCs/>
          <w:sz w:val="18"/>
          <w:szCs w:val="18"/>
        </w:rPr>
      </w:pPr>
      <w:r w:rsidRPr="000A7540">
        <w:rPr>
          <w:rFonts w:ascii="Arial" w:hAnsi="Arial" w:cs="Arial"/>
          <w:i/>
          <w:iCs/>
          <w:sz w:val="18"/>
          <w:szCs w:val="18"/>
        </w:rPr>
        <w:t>Select each applicable change and provide the corresponding date:</w:t>
      </w:r>
    </w:p>
    <w:p w:rsidR="00000000" w:rsidRDefault="000A7540">
      <w:pPr>
        <w:pStyle w:val="Header"/>
        <w:tabs>
          <w:tab w:val="clear" w:pos="4320"/>
          <w:tab w:val="clear" w:pos="8640"/>
          <w:tab w:val="left" w:pos="900"/>
          <w:tab w:val="left" w:pos="1980"/>
          <w:tab w:val="left" w:pos="4860"/>
        </w:tabs>
        <w:spacing w:before="60"/>
        <w:ind w:left="907" w:right="360" w:hanging="540"/>
        <w:rPr>
          <w:i/>
        </w:rPr>
      </w:pPr>
      <w:r>
        <w:fldChar w:fldCharType="begin">
          <w:ffData>
            <w:name w:val="Check4"/>
            <w:enabled/>
            <w:calcOnExit w:val="0"/>
            <w:checkBox>
              <w:sizeAuto/>
              <w:default w:val="0"/>
            </w:checkBox>
          </w:ffData>
        </w:fldChar>
      </w:r>
      <w:r w:rsidR="00BD20D1">
        <w:instrText xml:space="preserve"> FORMCHECKBOX </w:instrText>
      </w:r>
      <w:r>
        <w:fldChar w:fldCharType="separate"/>
      </w:r>
      <w:r>
        <w:fldChar w:fldCharType="end"/>
      </w:r>
      <w:r w:rsidR="00E8044C">
        <w:t xml:space="preserve">   </w:t>
      </w:r>
      <w:r w:rsidR="00BD20D1" w:rsidRPr="003161F1">
        <w:rPr>
          <w:rFonts w:ascii="Arial" w:hAnsi="Arial" w:cs="Arial"/>
          <w:caps/>
          <w:sz w:val="18"/>
        </w:rPr>
        <w:t>Change in Anticipated Primary Completion Date</w:t>
      </w:r>
      <w:r w:rsidR="00BD20D1" w:rsidRPr="003161F1">
        <w:rPr>
          <w:rFonts w:ascii="Arial" w:hAnsi="Arial" w:cs="Arial"/>
          <w:sz w:val="18"/>
        </w:rPr>
        <w:t xml:space="preserve">     </w:t>
      </w:r>
      <w:proofErr w:type="spellStart"/>
      <w:r w:rsidR="00BD20D1" w:rsidRPr="003161F1">
        <w:rPr>
          <w:rFonts w:ascii="Arial" w:hAnsi="Arial" w:cs="Arial"/>
          <w:sz w:val="18"/>
        </w:rPr>
        <w:t>Date</w:t>
      </w:r>
      <w:proofErr w:type="spellEnd"/>
      <w:r w:rsidR="00BD20D1" w:rsidRPr="003161F1">
        <w:rPr>
          <w:sz w:val="18"/>
        </w:rPr>
        <w:t>:</w:t>
      </w:r>
      <w:r w:rsidR="00BD20D1" w:rsidRPr="003161F1">
        <w:t xml:space="preserve"> </w:t>
      </w:r>
      <w:r w:rsidR="00BD20D1" w:rsidRPr="00D40B20">
        <w:t>_________________________________</w:t>
      </w:r>
      <w:r w:rsidR="00D40B20">
        <w:rPr>
          <w:u w:val="single"/>
        </w:rPr>
        <w:t xml:space="preserve">                                                                           </w:t>
      </w:r>
      <w:r w:rsidR="00BD20D1" w:rsidRPr="003161F1">
        <w:rPr>
          <w:u w:val="single"/>
        </w:rPr>
        <w:t xml:space="preserve"> </w:t>
      </w:r>
      <w:r w:rsidR="00BD20D1" w:rsidRPr="003161F1">
        <w:t xml:space="preserve">                            </w:t>
      </w:r>
      <w:r w:rsidR="003161F1">
        <w:t xml:space="preserve"> </w:t>
      </w:r>
    </w:p>
    <w:p w:rsidR="000A7540" w:rsidRDefault="00D40B20" w:rsidP="000A7540">
      <w:pPr>
        <w:pStyle w:val="Header"/>
        <w:tabs>
          <w:tab w:val="clear" w:pos="4320"/>
          <w:tab w:val="clear" w:pos="8640"/>
          <w:tab w:val="left" w:pos="900"/>
          <w:tab w:val="left" w:pos="1980"/>
          <w:tab w:val="left" w:pos="4860"/>
        </w:tabs>
        <w:spacing w:before="60"/>
        <w:ind w:left="720" w:right="360"/>
        <w:rPr>
          <w:rFonts w:ascii="Arial" w:hAnsi="Arial" w:cs="Arial"/>
          <w:i/>
          <w:sz w:val="18"/>
          <w:szCs w:val="18"/>
        </w:rPr>
      </w:pPr>
      <w:r w:rsidRPr="00D40B20">
        <w:rPr>
          <w:rFonts w:ascii="Arial" w:hAnsi="Arial" w:cs="Arial"/>
          <w:i/>
          <w:sz w:val="18"/>
          <w:szCs w:val="18"/>
        </w:rPr>
        <w:t xml:space="preserve">Definition: the date that the final subject was examined or received an intervention for the purposes of final collection of data for the primary outcome, whether the clinical trial concluded according to the </w:t>
      </w:r>
      <w:proofErr w:type="spellStart"/>
      <w:r w:rsidRPr="00D40B20">
        <w:rPr>
          <w:rFonts w:ascii="Arial" w:hAnsi="Arial" w:cs="Arial"/>
          <w:i/>
          <w:sz w:val="18"/>
          <w:szCs w:val="18"/>
        </w:rPr>
        <w:t>prespecified</w:t>
      </w:r>
      <w:proofErr w:type="spellEnd"/>
      <w:r w:rsidRPr="00D40B20">
        <w:rPr>
          <w:rFonts w:ascii="Arial" w:hAnsi="Arial" w:cs="Arial"/>
          <w:i/>
          <w:sz w:val="18"/>
          <w:szCs w:val="18"/>
        </w:rPr>
        <w:t xml:space="preserve"> protocol or was terminated</w:t>
      </w:r>
      <w:r w:rsidR="007849F8">
        <w:rPr>
          <w:rFonts w:ascii="Arial" w:hAnsi="Arial" w:cs="Arial"/>
          <w:i/>
          <w:sz w:val="18"/>
          <w:szCs w:val="18"/>
        </w:rPr>
        <w:t>.</w:t>
      </w:r>
    </w:p>
    <w:p w:rsidR="00000000" w:rsidRDefault="005E1B90">
      <w:pPr>
        <w:pStyle w:val="Header"/>
        <w:tabs>
          <w:tab w:val="clear" w:pos="4320"/>
          <w:tab w:val="clear" w:pos="8640"/>
          <w:tab w:val="left" w:pos="900"/>
          <w:tab w:val="left" w:pos="1980"/>
          <w:tab w:val="left" w:pos="4860"/>
        </w:tabs>
        <w:ind w:left="720" w:right="360"/>
        <w:rPr>
          <w:rFonts w:ascii="Arial" w:hAnsi="Arial" w:cs="Arial"/>
          <w:i/>
          <w:sz w:val="18"/>
          <w:szCs w:val="18"/>
        </w:rPr>
      </w:pPr>
    </w:p>
    <w:p w:rsidR="00000000" w:rsidRDefault="000A7540">
      <w:pPr>
        <w:pStyle w:val="Header"/>
        <w:tabs>
          <w:tab w:val="clear" w:pos="4320"/>
          <w:tab w:val="clear" w:pos="8640"/>
          <w:tab w:val="left" w:pos="900"/>
          <w:tab w:val="left" w:pos="1980"/>
          <w:tab w:val="left" w:pos="4860"/>
        </w:tabs>
        <w:spacing w:before="60"/>
        <w:ind w:left="360" w:right="360"/>
      </w:pPr>
      <w:r>
        <w:fldChar w:fldCharType="begin">
          <w:ffData>
            <w:name w:val="Check4"/>
            <w:enabled/>
            <w:calcOnExit w:val="0"/>
            <w:checkBox>
              <w:sizeAuto/>
              <w:default w:val="0"/>
            </w:checkBox>
          </w:ffData>
        </w:fldChar>
      </w:r>
      <w:r w:rsidR="00B46806">
        <w:instrText xml:space="preserve"> FORMCHECKBOX </w:instrText>
      </w:r>
      <w:r>
        <w:fldChar w:fldCharType="separate"/>
      </w:r>
      <w:r>
        <w:fldChar w:fldCharType="end"/>
      </w:r>
      <w:r w:rsidR="00E8044C">
        <w:t xml:space="preserve">   </w:t>
      </w:r>
      <w:r w:rsidR="00B46806">
        <w:rPr>
          <w:rFonts w:ascii="Arial" w:hAnsi="Arial" w:cs="Arial"/>
          <w:sz w:val="18"/>
        </w:rPr>
        <w:t>ACTIVE</w:t>
      </w:r>
      <w:r w:rsidR="00B46806">
        <w:tab/>
      </w:r>
      <w:r w:rsidR="00B46806">
        <w:rPr>
          <w:rFonts w:ascii="Arial" w:hAnsi="Arial" w:cs="Arial"/>
          <w:sz w:val="18"/>
        </w:rPr>
        <w:t>Date</w:t>
      </w:r>
      <w:r w:rsidR="00B46806">
        <w:rPr>
          <w:sz w:val="18"/>
        </w:rPr>
        <w:t>:</w:t>
      </w:r>
      <w:r w:rsidR="00B46806">
        <w:t xml:space="preserve"> </w:t>
      </w:r>
      <w:r w:rsidR="00B46806">
        <w:rPr>
          <w:u w:val="single"/>
        </w:rPr>
        <w:tab/>
      </w:r>
    </w:p>
    <w:p w:rsidR="000A7540" w:rsidRDefault="00B46806" w:rsidP="000A7540">
      <w:pPr>
        <w:pStyle w:val="Header"/>
        <w:tabs>
          <w:tab w:val="clear" w:pos="4320"/>
          <w:tab w:val="clear" w:pos="8640"/>
        </w:tabs>
        <w:spacing w:before="60"/>
        <w:ind w:left="720" w:right="720"/>
        <w:rPr>
          <w:rFonts w:ascii="Arial" w:hAnsi="Arial" w:cs="Arial"/>
          <w:i/>
          <w:iCs/>
          <w:spacing w:val="-2"/>
          <w:sz w:val="18"/>
        </w:rPr>
      </w:pPr>
      <w:r>
        <w:rPr>
          <w:rFonts w:ascii="Arial" w:hAnsi="Arial" w:cs="Arial"/>
          <w:i/>
          <w:iCs/>
          <w:spacing w:val="-2"/>
          <w:sz w:val="18"/>
        </w:rPr>
        <w:t>Definition: Trial is open to accrual.</w:t>
      </w:r>
    </w:p>
    <w:p w:rsidR="00000000" w:rsidRDefault="005E1B90">
      <w:pPr>
        <w:pStyle w:val="Header"/>
        <w:tabs>
          <w:tab w:val="clear" w:pos="4320"/>
          <w:tab w:val="clear" w:pos="8640"/>
        </w:tabs>
        <w:ind w:left="720" w:right="720"/>
        <w:rPr>
          <w:rFonts w:ascii="Arial" w:hAnsi="Arial" w:cs="Arial"/>
          <w:i/>
          <w:iCs/>
          <w:spacing w:val="-2"/>
          <w:sz w:val="18"/>
        </w:rPr>
      </w:pPr>
    </w:p>
    <w:p w:rsidR="00000000" w:rsidRDefault="000A7540">
      <w:pPr>
        <w:pStyle w:val="Header"/>
        <w:tabs>
          <w:tab w:val="clear" w:pos="4320"/>
          <w:tab w:val="clear" w:pos="8640"/>
          <w:tab w:val="left" w:pos="900"/>
          <w:tab w:val="left" w:pos="4680"/>
          <w:tab w:val="left" w:pos="7560"/>
        </w:tabs>
        <w:spacing w:before="60"/>
        <w:ind w:left="360" w:right="360"/>
      </w:pPr>
      <w:r>
        <w:fldChar w:fldCharType="begin">
          <w:ffData>
            <w:name w:val="Check4"/>
            <w:enabled/>
            <w:calcOnExit w:val="0"/>
            <w:checkBox>
              <w:sizeAuto/>
              <w:default w:val="0"/>
            </w:checkBox>
          </w:ffData>
        </w:fldChar>
      </w:r>
      <w:r w:rsidR="00B46806">
        <w:instrText xml:space="preserve"> FORMCHECKBOX </w:instrText>
      </w:r>
      <w:r>
        <w:fldChar w:fldCharType="separate"/>
      </w:r>
      <w:r>
        <w:fldChar w:fldCharType="end"/>
      </w:r>
      <w:r w:rsidR="00DD61D6">
        <w:t xml:space="preserve">   </w:t>
      </w:r>
      <w:r w:rsidR="00B46806">
        <w:rPr>
          <w:rFonts w:ascii="Arial" w:hAnsi="Arial" w:cs="Arial"/>
          <w:sz w:val="18"/>
        </w:rPr>
        <w:t>TEMPORARILY CLOSED TO ACCRUAL</w:t>
      </w:r>
      <w:r w:rsidR="00B46806">
        <w:tab/>
      </w:r>
      <w:r w:rsidR="00B46806">
        <w:rPr>
          <w:rFonts w:ascii="Arial" w:hAnsi="Arial" w:cs="Arial"/>
          <w:sz w:val="18"/>
        </w:rPr>
        <w:t>Date</w:t>
      </w:r>
      <w:r w:rsidR="00B46806">
        <w:rPr>
          <w:sz w:val="18"/>
        </w:rPr>
        <w:t>:</w:t>
      </w:r>
      <w:r w:rsidR="00B46806">
        <w:t xml:space="preserve"> </w:t>
      </w:r>
      <w:r w:rsidR="00B46806">
        <w:rPr>
          <w:u w:val="single"/>
        </w:rPr>
        <w:tab/>
      </w:r>
    </w:p>
    <w:p w:rsidR="000A7540" w:rsidRDefault="00DD61D6" w:rsidP="000A7540">
      <w:pPr>
        <w:pStyle w:val="Header"/>
        <w:tabs>
          <w:tab w:val="clear" w:pos="4320"/>
          <w:tab w:val="clear" w:pos="8640"/>
          <w:tab w:val="left" w:pos="10440"/>
        </w:tabs>
        <w:spacing w:before="60"/>
        <w:ind w:left="734" w:right="720"/>
        <w:rPr>
          <w:rFonts w:ascii="Arial" w:hAnsi="Arial" w:cs="Arial"/>
          <w:i/>
          <w:iCs/>
          <w:spacing w:val="-2"/>
          <w:sz w:val="18"/>
        </w:rPr>
      </w:pPr>
      <w:r>
        <w:rPr>
          <w:rFonts w:ascii="Arial" w:hAnsi="Arial" w:cs="Arial"/>
          <w:i/>
          <w:iCs/>
          <w:spacing w:val="-2"/>
          <w:sz w:val="18"/>
        </w:rPr>
        <w:t xml:space="preserve"> </w:t>
      </w:r>
      <w:r>
        <w:rPr>
          <w:rFonts w:ascii="Arial" w:hAnsi="Arial" w:cs="Arial"/>
          <w:i/>
          <w:iCs/>
          <w:spacing w:val="-2"/>
          <w:sz w:val="18"/>
        </w:rPr>
        <w:t>Definition: Trial is temporarily not accruing.</w:t>
      </w:r>
    </w:p>
    <w:p w:rsidR="000A7540" w:rsidRPr="000A7540" w:rsidRDefault="000A7540" w:rsidP="000A7540">
      <w:pPr>
        <w:spacing w:before="60"/>
        <w:ind w:firstLine="720"/>
        <w:rPr>
          <w:rFonts w:ascii="Arial" w:hAnsi="Arial" w:cs="Arial"/>
          <w:sz w:val="18"/>
          <w:szCs w:val="18"/>
        </w:rPr>
      </w:pPr>
      <w:r w:rsidRPr="000A7540">
        <w:rPr>
          <w:rFonts w:ascii="Arial" w:hAnsi="Arial" w:cs="Arial"/>
          <w:sz w:val="18"/>
          <w:szCs w:val="18"/>
        </w:rPr>
        <w:t>Reason (required):</w:t>
      </w:r>
      <w:r w:rsidR="00DD61D6" w:rsidRPr="00DD61D6">
        <w:rPr>
          <w:rFonts w:ascii="Arial" w:hAnsi="Arial" w:cs="Arial"/>
          <w:sz w:val="18"/>
          <w:szCs w:val="18"/>
        </w:rPr>
        <w:t xml:space="preserve"> Please select only one reason</w:t>
      </w:r>
      <w:r w:rsidR="00E8044C">
        <w:rPr>
          <w:rFonts w:ascii="Arial" w:hAnsi="Arial" w:cs="Arial"/>
          <w:sz w:val="18"/>
          <w:szCs w:val="18"/>
        </w:rPr>
        <w:t>.</w:t>
      </w:r>
      <w:r w:rsidRPr="000A7540">
        <w:rPr>
          <w:sz w:val="18"/>
          <w:szCs w:val="18"/>
        </w:rPr>
        <w:t xml:space="preserve"> </w:t>
      </w:r>
    </w:p>
    <w:p w:rsidR="00DD61D6" w:rsidRDefault="00DD61D6" w:rsidP="007849F8">
      <w:pPr>
        <w:ind w:left="360"/>
        <w:rPr>
          <w:rFonts w:ascii="Arial" w:hAnsi="Arial" w:cs="Arial"/>
          <w:sz w:val="18"/>
          <w:szCs w:val="18"/>
        </w:rPr>
        <w:sectPr w:rsidR="00DD61D6" w:rsidSect="007849F8">
          <w:footerReference w:type="default" r:id="rId10"/>
          <w:pgSz w:w="12240" w:h="15840" w:code="1"/>
          <w:pgMar w:top="720" w:right="720" w:bottom="720" w:left="720" w:header="432" w:footer="763" w:gutter="0"/>
          <w:cols w:space="720"/>
        </w:sectPr>
      </w:pPr>
    </w:p>
    <w:p w:rsidR="000A7540" w:rsidRPr="000A7540" w:rsidRDefault="000A7540" w:rsidP="000A7540">
      <w:pPr>
        <w:ind w:left="720"/>
        <w:rPr>
          <w:rFonts w:ascii="Arial" w:hAnsi="Arial" w:cs="Arial"/>
          <w:sz w:val="18"/>
          <w:szCs w:val="18"/>
        </w:rPr>
      </w:pPr>
      <w:r>
        <w:rPr>
          <w:rFonts w:ascii="Arial" w:hAnsi="Arial" w:cs="Arial"/>
          <w:sz w:val="18"/>
          <w:szCs w:val="18"/>
        </w:rPr>
        <w:lastRenderedPageBreak/>
        <w:fldChar w:fldCharType="begin">
          <w:ffData>
            <w:name w:val="Check5"/>
            <w:enabled/>
            <w:calcOnExit w:val="0"/>
            <w:checkBox>
              <w:sizeAuto/>
              <w:default w:val="0"/>
            </w:checkBox>
          </w:ffData>
        </w:fldChar>
      </w:r>
      <w:r w:rsidR="00DD61D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DD61D6">
        <w:rPr>
          <w:rFonts w:ascii="Arial" w:hAnsi="Arial" w:cs="Arial"/>
          <w:sz w:val="18"/>
          <w:szCs w:val="18"/>
        </w:rPr>
        <w:t xml:space="preserve">  </w:t>
      </w:r>
      <w:r w:rsidRPr="000A7540">
        <w:rPr>
          <w:rFonts w:ascii="Arial" w:hAnsi="Arial" w:cs="Arial"/>
          <w:sz w:val="18"/>
          <w:szCs w:val="18"/>
        </w:rPr>
        <w:t>Accrual target was reached for this phase of the study</w:t>
      </w:r>
    </w:p>
    <w:p w:rsidR="000A7540" w:rsidRPr="000A7540" w:rsidRDefault="000A7540" w:rsidP="000A7540">
      <w:pPr>
        <w:ind w:left="72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0" w:name="Check5"/>
      <w:r w:rsidR="00DD61D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0"/>
      <w:r w:rsidR="00DD61D6">
        <w:rPr>
          <w:rFonts w:ascii="Arial" w:hAnsi="Arial" w:cs="Arial"/>
          <w:sz w:val="18"/>
          <w:szCs w:val="18"/>
        </w:rPr>
        <w:t xml:space="preserve">  </w:t>
      </w:r>
      <w:r w:rsidRPr="000A7540">
        <w:rPr>
          <w:rFonts w:ascii="Arial" w:hAnsi="Arial" w:cs="Arial"/>
          <w:sz w:val="18"/>
          <w:szCs w:val="18"/>
        </w:rPr>
        <w:t>Adverse Event Assessment</w:t>
      </w:r>
    </w:p>
    <w:p w:rsidR="000A7540" w:rsidRPr="000A7540" w:rsidRDefault="000A7540" w:rsidP="000A7540">
      <w:pPr>
        <w:ind w:left="720"/>
        <w:rPr>
          <w:rFonts w:ascii="Arial" w:hAnsi="Arial" w:cs="Arial"/>
          <w:sz w:val="18"/>
          <w:szCs w:val="18"/>
        </w:rPr>
      </w:pPr>
      <w:r>
        <w:rPr>
          <w:rFonts w:ascii="Arial" w:hAnsi="Arial" w:cs="Arial"/>
          <w:sz w:val="18"/>
          <w:szCs w:val="18"/>
        </w:rPr>
        <w:lastRenderedPageBreak/>
        <w:fldChar w:fldCharType="begin">
          <w:ffData>
            <w:name w:val="Check5"/>
            <w:enabled/>
            <w:calcOnExit w:val="0"/>
            <w:checkBox>
              <w:sizeAuto/>
              <w:default w:val="0"/>
            </w:checkBox>
          </w:ffData>
        </w:fldChar>
      </w:r>
      <w:r w:rsidR="00DD61D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DD61D6">
        <w:rPr>
          <w:rFonts w:ascii="Arial" w:hAnsi="Arial" w:cs="Arial"/>
          <w:sz w:val="18"/>
          <w:szCs w:val="18"/>
        </w:rPr>
        <w:t xml:space="preserve">  </w:t>
      </w:r>
      <w:r w:rsidRPr="000A7540">
        <w:rPr>
          <w:rFonts w:ascii="Arial" w:hAnsi="Arial" w:cs="Arial"/>
          <w:sz w:val="18"/>
          <w:szCs w:val="18"/>
        </w:rPr>
        <w:t>CTEP Initiated Action</w:t>
      </w:r>
    </w:p>
    <w:p w:rsidR="000A7540" w:rsidRPr="000A7540" w:rsidRDefault="000A7540" w:rsidP="000A7540">
      <w:pPr>
        <w:ind w:left="72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sidR="00DD61D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DD61D6">
        <w:rPr>
          <w:rFonts w:ascii="Arial" w:hAnsi="Arial" w:cs="Arial"/>
          <w:sz w:val="18"/>
          <w:szCs w:val="18"/>
        </w:rPr>
        <w:t xml:space="preserve">  </w:t>
      </w:r>
      <w:r w:rsidRPr="000A7540">
        <w:rPr>
          <w:rFonts w:ascii="Arial" w:hAnsi="Arial" w:cs="Arial"/>
          <w:sz w:val="18"/>
          <w:szCs w:val="18"/>
        </w:rPr>
        <w:t>Closed Prematurely</w:t>
      </w:r>
    </w:p>
    <w:p w:rsidR="000A7540" w:rsidRPr="000A7540" w:rsidRDefault="000A7540" w:rsidP="000A7540">
      <w:pPr>
        <w:ind w:left="72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sidR="00DD61D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DD61D6">
        <w:rPr>
          <w:rFonts w:ascii="Arial" w:hAnsi="Arial" w:cs="Arial"/>
          <w:sz w:val="18"/>
          <w:szCs w:val="18"/>
        </w:rPr>
        <w:t xml:space="preserve">  </w:t>
      </w:r>
      <w:r w:rsidRPr="000A7540">
        <w:rPr>
          <w:rFonts w:ascii="Arial" w:hAnsi="Arial" w:cs="Arial"/>
          <w:sz w:val="18"/>
          <w:szCs w:val="18"/>
        </w:rPr>
        <w:t>FDA Regulated Intervention</w:t>
      </w:r>
    </w:p>
    <w:p w:rsidR="000A7540" w:rsidRPr="000A7540" w:rsidRDefault="000A7540" w:rsidP="000A7540">
      <w:pPr>
        <w:ind w:left="720"/>
        <w:rPr>
          <w:rFonts w:ascii="Arial" w:hAnsi="Arial" w:cs="Arial"/>
          <w:sz w:val="18"/>
          <w:szCs w:val="18"/>
        </w:rPr>
      </w:pPr>
      <w:r>
        <w:rPr>
          <w:rFonts w:ascii="Arial" w:hAnsi="Arial" w:cs="Arial"/>
          <w:sz w:val="18"/>
          <w:szCs w:val="18"/>
        </w:rPr>
        <w:lastRenderedPageBreak/>
        <w:fldChar w:fldCharType="begin">
          <w:ffData>
            <w:name w:val="Check5"/>
            <w:enabled/>
            <w:calcOnExit w:val="0"/>
            <w:checkBox>
              <w:sizeAuto/>
              <w:default w:val="0"/>
            </w:checkBox>
          </w:ffData>
        </w:fldChar>
      </w:r>
      <w:r w:rsidR="00DD61D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DD61D6">
        <w:rPr>
          <w:rFonts w:ascii="Arial" w:hAnsi="Arial" w:cs="Arial"/>
          <w:sz w:val="18"/>
          <w:szCs w:val="18"/>
        </w:rPr>
        <w:t xml:space="preserve">  </w:t>
      </w:r>
      <w:r w:rsidRPr="000A7540">
        <w:rPr>
          <w:rFonts w:ascii="Arial" w:hAnsi="Arial" w:cs="Arial"/>
          <w:sz w:val="18"/>
          <w:szCs w:val="18"/>
        </w:rPr>
        <w:t xml:space="preserve">Lack of Drug Supply </w:t>
      </w:r>
    </w:p>
    <w:p w:rsidR="000A7540" w:rsidRPr="000A7540" w:rsidRDefault="000A7540" w:rsidP="000A7540">
      <w:pPr>
        <w:ind w:left="72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sidR="00DD61D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DD61D6">
        <w:rPr>
          <w:rFonts w:ascii="Arial" w:hAnsi="Arial" w:cs="Arial"/>
          <w:sz w:val="18"/>
          <w:szCs w:val="18"/>
        </w:rPr>
        <w:t xml:space="preserve">  </w:t>
      </w:r>
      <w:r w:rsidRPr="000A7540">
        <w:rPr>
          <w:rFonts w:ascii="Arial" w:hAnsi="Arial" w:cs="Arial"/>
          <w:sz w:val="18"/>
          <w:szCs w:val="18"/>
        </w:rPr>
        <w:t>Lack of Funding</w:t>
      </w:r>
    </w:p>
    <w:p w:rsidR="00DD61D6" w:rsidRDefault="000A7540" w:rsidP="007849F8">
      <w:pPr>
        <w:ind w:left="720"/>
        <w:rPr>
          <w:rFonts w:ascii="Arial" w:hAnsi="Arial" w:cs="Arial"/>
          <w:sz w:val="18"/>
          <w:szCs w:val="18"/>
        </w:rPr>
        <w:sectPr w:rsidR="00DD61D6" w:rsidSect="00DD61D6">
          <w:type w:val="continuous"/>
          <w:pgSz w:w="12240" w:h="15840"/>
          <w:pgMar w:top="720" w:right="720" w:bottom="720" w:left="720" w:header="1440" w:footer="765" w:gutter="0"/>
          <w:cols w:num="3" w:space="0"/>
        </w:sectPr>
      </w:pPr>
      <w:r>
        <w:rPr>
          <w:rFonts w:ascii="Arial" w:hAnsi="Arial" w:cs="Arial"/>
          <w:sz w:val="18"/>
          <w:szCs w:val="18"/>
        </w:rPr>
        <w:fldChar w:fldCharType="begin">
          <w:ffData>
            <w:name w:val="Check5"/>
            <w:enabled/>
            <w:calcOnExit w:val="0"/>
            <w:checkBox>
              <w:sizeAuto/>
              <w:default w:val="0"/>
            </w:checkBox>
          </w:ffData>
        </w:fldChar>
      </w:r>
      <w:r w:rsidR="00DD61D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DD61D6">
        <w:rPr>
          <w:rFonts w:ascii="Arial" w:hAnsi="Arial" w:cs="Arial"/>
          <w:sz w:val="18"/>
          <w:szCs w:val="18"/>
        </w:rPr>
        <w:t xml:space="preserve">  </w:t>
      </w:r>
      <w:r w:rsidRPr="000A7540">
        <w:rPr>
          <w:rFonts w:ascii="Arial" w:hAnsi="Arial" w:cs="Arial"/>
          <w:sz w:val="18"/>
          <w:szCs w:val="18"/>
        </w:rPr>
        <w:t>Slow Accrual</w:t>
      </w:r>
    </w:p>
    <w:p w:rsidR="000A7540" w:rsidRPr="000A7540" w:rsidRDefault="000A7540" w:rsidP="000A7540">
      <w:pPr>
        <w:ind w:left="720"/>
        <w:rPr>
          <w:rFonts w:ascii="Arial" w:hAnsi="Arial" w:cs="Arial"/>
          <w:sz w:val="18"/>
          <w:szCs w:val="18"/>
        </w:rPr>
      </w:pPr>
      <w:r w:rsidRPr="000A7540">
        <w:rPr>
          <w:rFonts w:ascii="Arial" w:hAnsi="Arial" w:cs="Arial"/>
          <w:sz w:val="18"/>
          <w:szCs w:val="18"/>
        </w:rPr>
        <w:lastRenderedPageBreak/>
        <w:t xml:space="preserve"> </w:t>
      </w:r>
    </w:p>
    <w:p w:rsidR="000A7540" w:rsidRDefault="000A7540" w:rsidP="000A7540">
      <w:pPr>
        <w:pStyle w:val="Header"/>
        <w:tabs>
          <w:tab w:val="clear" w:pos="4320"/>
          <w:tab w:val="clear" w:pos="8640"/>
        </w:tabs>
        <w:spacing w:before="60"/>
        <w:ind w:left="360" w:right="720"/>
      </w:pPr>
      <w:r>
        <w:fldChar w:fldCharType="begin">
          <w:ffData>
            <w:name w:val="Check4"/>
            <w:enabled/>
            <w:calcOnExit w:val="0"/>
            <w:checkBox>
              <w:sizeAuto/>
              <w:default w:val="0"/>
            </w:checkBox>
          </w:ffData>
        </w:fldChar>
      </w:r>
      <w:r w:rsidR="00B46806">
        <w:instrText xml:space="preserve"> FORMCHECKBOX </w:instrText>
      </w:r>
      <w:r>
        <w:fldChar w:fldCharType="separate"/>
      </w:r>
      <w:r>
        <w:fldChar w:fldCharType="end"/>
      </w:r>
      <w:r w:rsidR="00DD61D6">
        <w:rPr>
          <w:sz w:val="40"/>
        </w:rPr>
        <w:tab/>
      </w:r>
      <w:r w:rsidR="00B46806">
        <w:rPr>
          <w:rFonts w:ascii="Arial" w:hAnsi="Arial" w:cs="Arial"/>
          <w:sz w:val="18"/>
        </w:rPr>
        <w:t>TEMPORARILY CLOSED TO ACCRUAL AND TREATMENT</w:t>
      </w:r>
      <w:r w:rsidR="00B46806">
        <w:rPr>
          <w:rFonts w:ascii="Arial" w:hAnsi="Arial" w:cs="Arial"/>
        </w:rPr>
        <w:tab/>
      </w:r>
      <w:r w:rsidR="00B46806">
        <w:rPr>
          <w:rFonts w:ascii="Arial" w:hAnsi="Arial" w:cs="Arial"/>
          <w:sz w:val="18"/>
        </w:rPr>
        <w:t>Date:</w:t>
      </w:r>
      <w:r w:rsidR="00B46806">
        <w:t xml:space="preserve"> </w:t>
      </w:r>
      <w:r w:rsidR="00E8044C">
        <w:t>__________________</w:t>
      </w:r>
    </w:p>
    <w:p w:rsidR="000A7540" w:rsidRDefault="00B46806" w:rsidP="000A7540">
      <w:pPr>
        <w:pStyle w:val="Header"/>
        <w:tabs>
          <w:tab w:val="clear" w:pos="4320"/>
          <w:tab w:val="clear" w:pos="8640"/>
          <w:tab w:val="left" w:pos="10440"/>
        </w:tabs>
        <w:spacing w:before="60"/>
        <w:ind w:left="720" w:right="720"/>
        <w:rPr>
          <w:rFonts w:ascii="Arial" w:hAnsi="Arial" w:cs="Arial"/>
          <w:i/>
          <w:iCs/>
          <w:spacing w:val="-2"/>
          <w:sz w:val="18"/>
        </w:rPr>
      </w:pPr>
      <w:r>
        <w:rPr>
          <w:rFonts w:ascii="Arial" w:hAnsi="Arial" w:cs="Arial"/>
          <w:i/>
          <w:iCs/>
          <w:spacing w:val="-2"/>
          <w:sz w:val="18"/>
        </w:rPr>
        <w:t>Definition: Trial is temporarily not accruing and patients are not receiving therapy.</w:t>
      </w:r>
    </w:p>
    <w:p w:rsidR="000A7540" w:rsidRDefault="00E8044C" w:rsidP="000A7540">
      <w:pPr>
        <w:spacing w:before="60"/>
        <w:ind w:firstLine="720"/>
        <w:rPr>
          <w:rFonts w:ascii="Arial" w:hAnsi="Arial" w:cs="Arial"/>
          <w:sz w:val="18"/>
          <w:szCs w:val="18"/>
        </w:rPr>
      </w:pPr>
      <w:r w:rsidRPr="00DD61D6">
        <w:rPr>
          <w:rFonts w:ascii="Arial" w:hAnsi="Arial" w:cs="Arial"/>
          <w:sz w:val="18"/>
          <w:szCs w:val="18"/>
        </w:rPr>
        <w:t>Reason (required): Please select only one reason</w:t>
      </w:r>
      <w:r>
        <w:rPr>
          <w:rFonts w:ascii="Arial" w:hAnsi="Arial" w:cs="Arial"/>
          <w:sz w:val="18"/>
          <w:szCs w:val="18"/>
        </w:rPr>
        <w:t>.</w:t>
      </w:r>
      <w:r w:rsidRPr="00DD61D6">
        <w:rPr>
          <w:sz w:val="18"/>
          <w:szCs w:val="18"/>
        </w:rPr>
        <w:t xml:space="preserve"> </w:t>
      </w:r>
    </w:p>
    <w:p w:rsidR="00E8044C" w:rsidRDefault="00E8044C" w:rsidP="007849F8">
      <w:pPr>
        <w:ind w:left="360"/>
        <w:rPr>
          <w:rFonts w:ascii="Arial" w:hAnsi="Arial" w:cs="Arial"/>
          <w:sz w:val="18"/>
          <w:szCs w:val="18"/>
        </w:rPr>
        <w:sectPr w:rsidR="00E8044C" w:rsidSect="00E8044C">
          <w:footerReference w:type="default" r:id="rId11"/>
          <w:type w:val="continuous"/>
          <w:pgSz w:w="12240" w:h="15840"/>
          <w:pgMar w:top="720" w:right="720" w:bottom="720" w:left="720" w:header="1440" w:footer="765" w:gutter="0"/>
          <w:cols w:space="720"/>
        </w:sectPr>
      </w:pPr>
    </w:p>
    <w:p w:rsidR="000A7540" w:rsidRDefault="000A7540">
      <w:pPr>
        <w:ind w:left="720"/>
        <w:rPr>
          <w:rFonts w:ascii="Arial" w:hAnsi="Arial" w:cs="Arial"/>
          <w:sz w:val="18"/>
          <w:szCs w:val="18"/>
        </w:rPr>
      </w:pPr>
      <w:r>
        <w:rPr>
          <w:rFonts w:ascii="Arial" w:hAnsi="Arial" w:cs="Arial"/>
          <w:sz w:val="18"/>
          <w:szCs w:val="18"/>
        </w:rPr>
        <w:lastRenderedPageBreak/>
        <w:fldChar w:fldCharType="begin">
          <w:ffData>
            <w:name w:val="Check5"/>
            <w:enabled/>
            <w:calcOnExit w:val="0"/>
            <w:checkBox>
              <w:sizeAuto/>
              <w:default w:val="0"/>
            </w:checkBox>
          </w:ffData>
        </w:fldChar>
      </w:r>
      <w:r w:rsidR="00E8044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E8044C">
        <w:rPr>
          <w:rFonts w:ascii="Arial" w:hAnsi="Arial" w:cs="Arial"/>
          <w:sz w:val="18"/>
          <w:szCs w:val="18"/>
        </w:rPr>
        <w:t xml:space="preserve">  </w:t>
      </w:r>
      <w:r w:rsidR="00E8044C" w:rsidRPr="00DD61D6">
        <w:rPr>
          <w:rFonts w:ascii="Arial" w:hAnsi="Arial" w:cs="Arial"/>
          <w:sz w:val="18"/>
          <w:szCs w:val="18"/>
        </w:rPr>
        <w:t>Accrual target was reached for this phase of the study</w:t>
      </w:r>
    </w:p>
    <w:p w:rsidR="000A7540" w:rsidRDefault="000A7540">
      <w:pPr>
        <w:ind w:left="72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sidR="00E8044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E8044C">
        <w:rPr>
          <w:rFonts w:ascii="Arial" w:hAnsi="Arial" w:cs="Arial"/>
          <w:sz w:val="18"/>
          <w:szCs w:val="18"/>
        </w:rPr>
        <w:t xml:space="preserve">  </w:t>
      </w:r>
      <w:r w:rsidR="00E8044C" w:rsidRPr="00DD61D6">
        <w:rPr>
          <w:rFonts w:ascii="Arial" w:hAnsi="Arial" w:cs="Arial"/>
          <w:sz w:val="18"/>
          <w:szCs w:val="18"/>
        </w:rPr>
        <w:t>Adverse Event Assessment</w:t>
      </w:r>
    </w:p>
    <w:p w:rsidR="000A7540" w:rsidRDefault="000A7540">
      <w:pPr>
        <w:ind w:left="720"/>
        <w:rPr>
          <w:rFonts w:ascii="Arial" w:hAnsi="Arial" w:cs="Arial"/>
          <w:sz w:val="18"/>
          <w:szCs w:val="18"/>
        </w:rPr>
      </w:pPr>
      <w:r>
        <w:rPr>
          <w:rFonts w:ascii="Arial" w:hAnsi="Arial" w:cs="Arial"/>
          <w:sz w:val="18"/>
          <w:szCs w:val="18"/>
        </w:rPr>
        <w:lastRenderedPageBreak/>
        <w:fldChar w:fldCharType="begin">
          <w:ffData>
            <w:name w:val="Check5"/>
            <w:enabled/>
            <w:calcOnExit w:val="0"/>
            <w:checkBox>
              <w:sizeAuto/>
              <w:default w:val="0"/>
            </w:checkBox>
          </w:ffData>
        </w:fldChar>
      </w:r>
      <w:r w:rsidR="00E8044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E8044C">
        <w:rPr>
          <w:rFonts w:ascii="Arial" w:hAnsi="Arial" w:cs="Arial"/>
          <w:sz w:val="18"/>
          <w:szCs w:val="18"/>
        </w:rPr>
        <w:t xml:space="preserve">  </w:t>
      </w:r>
      <w:r w:rsidR="00E8044C" w:rsidRPr="00DD61D6">
        <w:rPr>
          <w:rFonts w:ascii="Arial" w:hAnsi="Arial" w:cs="Arial"/>
          <w:sz w:val="18"/>
          <w:szCs w:val="18"/>
        </w:rPr>
        <w:t>CTEP Initiated Action</w:t>
      </w:r>
    </w:p>
    <w:p w:rsidR="000A7540" w:rsidRDefault="000A7540">
      <w:pPr>
        <w:ind w:left="72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sidR="00E8044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E8044C">
        <w:rPr>
          <w:rFonts w:ascii="Arial" w:hAnsi="Arial" w:cs="Arial"/>
          <w:sz w:val="18"/>
          <w:szCs w:val="18"/>
        </w:rPr>
        <w:t xml:space="preserve">  </w:t>
      </w:r>
      <w:r w:rsidR="00E8044C" w:rsidRPr="00DD61D6">
        <w:rPr>
          <w:rFonts w:ascii="Arial" w:hAnsi="Arial" w:cs="Arial"/>
          <w:sz w:val="18"/>
          <w:szCs w:val="18"/>
        </w:rPr>
        <w:t>Closed Prematurely</w:t>
      </w:r>
    </w:p>
    <w:p w:rsidR="000A7540" w:rsidRDefault="000A7540">
      <w:pPr>
        <w:ind w:left="72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sidR="00E8044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E8044C">
        <w:rPr>
          <w:rFonts w:ascii="Arial" w:hAnsi="Arial" w:cs="Arial"/>
          <w:sz w:val="18"/>
          <w:szCs w:val="18"/>
        </w:rPr>
        <w:t xml:space="preserve">  </w:t>
      </w:r>
      <w:r w:rsidR="00E8044C" w:rsidRPr="00DD61D6">
        <w:rPr>
          <w:rFonts w:ascii="Arial" w:hAnsi="Arial" w:cs="Arial"/>
          <w:sz w:val="18"/>
          <w:szCs w:val="18"/>
        </w:rPr>
        <w:t>FDA Regulated Intervention</w:t>
      </w:r>
    </w:p>
    <w:p w:rsidR="000A7540" w:rsidRDefault="000A7540">
      <w:pPr>
        <w:ind w:left="720"/>
        <w:rPr>
          <w:rFonts w:ascii="Arial" w:hAnsi="Arial" w:cs="Arial"/>
          <w:sz w:val="18"/>
          <w:szCs w:val="18"/>
        </w:rPr>
      </w:pPr>
      <w:r>
        <w:rPr>
          <w:rFonts w:ascii="Arial" w:hAnsi="Arial" w:cs="Arial"/>
          <w:sz w:val="18"/>
          <w:szCs w:val="18"/>
        </w:rPr>
        <w:lastRenderedPageBreak/>
        <w:fldChar w:fldCharType="begin">
          <w:ffData>
            <w:name w:val="Check5"/>
            <w:enabled/>
            <w:calcOnExit w:val="0"/>
            <w:checkBox>
              <w:sizeAuto/>
              <w:default w:val="0"/>
            </w:checkBox>
          </w:ffData>
        </w:fldChar>
      </w:r>
      <w:r w:rsidR="00E8044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E8044C">
        <w:rPr>
          <w:rFonts w:ascii="Arial" w:hAnsi="Arial" w:cs="Arial"/>
          <w:sz w:val="18"/>
          <w:szCs w:val="18"/>
        </w:rPr>
        <w:t xml:space="preserve">  </w:t>
      </w:r>
      <w:r w:rsidR="00E8044C" w:rsidRPr="00DD61D6">
        <w:rPr>
          <w:rFonts w:ascii="Arial" w:hAnsi="Arial" w:cs="Arial"/>
          <w:sz w:val="18"/>
          <w:szCs w:val="18"/>
        </w:rPr>
        <w:t xml:space="preserve">Lack of Drug Supply </w:t>
      </w:r>
    </w:p>
    <w:p w:rsidR="000A7540" w:rsidRDefault="000A7540">
      <w:pPr>
        <w:ind w:left="72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sidR="00E8044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E8044C">
        <w:rPr>
          <w:rFonts w:ascii="Arial" w:hAnsi="Arial" w:cs="Arial"/>
          <w:sz w:val="18"/>
          <w:szCs w:val="18"/>
        </w:rPr>
        <w:t xml:space="preserve">  </w:t>
      </w:r>
      <w:r w:rsidR="00E8044C" w:rsidRPr="00DD61D6">
        <w:rPr>
          <w:rFonts w:ascii="Arial" w:hAnsi="Arial" w:cs="Arial"/>
          <w:sz w:val="18"/>
          <w:szCs w:val="18"/>
        </w:rPr>
        <w:t>Lack of Funding</w:t>
      </w:r>
    </w:p>
    <w:p w:rsidR="00E8044C" w:rsidRDefault="000A7540" w:rsidP="007849F8">
      <w:pPr>
        <w:ind w:left="720"/>
        <w:rPr>
          <w:rFonts w:ascii="Arial" w:hAnsi="Arial" w:cs="Arial"/>
          <w:sz w:val="18"/>
          <w:szCs w:val="18"/>
        </w:rPr>
        <w:sectPr w:rsidR="00E8044C" w:rsidSect="00DD61D6">
          <w:type w:val="continuous"/>
          <w:pgSz w:w="12240" w:h="15840"/>
          <w:pgMar w:top="720" w:right="720" w:bottom="720" w:left="720" w:header="1440" w:footer="765" w:gutter="0"/>
          <w:cols w:num="3" w:space="0"/>
        </w:sectPr>
      </w:pPr>
      <w:r>
        <w:rPr>
          <w:rFonts w:ascii="Arial" w:hAnsi="Arial" w:cs="Arial"/>
          <w:sz w:val="18"/>
          <w:szCs w:val="18"/>
        </w:rPr>
        <w:fldChar w:fldCharType="begin">
          <w:ffData>
            <w:name w:val="Check5"/>
            <w:enabled/>
            <w:calcOnExit w:val="0"/>
            <w:checkBox>
              <w:sizeAuto/>
              <w:default w:val="0"/>
            </w:checkBox>
          </w:ffData>
        </w:fldChar>
      </w:r>
      <w:r w:rsidR="00E8044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E8044C">
        <w:rPr>
          <w:rFonts w:ascii="Arial" w:hAnsi="Arial" w:cs="Arial"/>
          <w:sz w:val="18"/>
          <w:szCs w:val="18"/>
        </w:rPr>
        <w:t xml:space="preserve">  Slow Accrual</w:t>
      </w:r>
    </w:p>
    <w:p w:rsidR="000A7540" w:rsidRDefault="000A7540" w:rsidP="000A7540">
      <w:pPr>
        <w:pStyle w:val="Header"/>
        <w:tabs>
          <w:tab w:val="clear" w:pos="4320"/>
          <w:tab w:val="clear" w:pos="8640"/>
          <w:tab w:val="left" w:pos="10440"/>
        </w:tabs>
        <w:ind w:right="720"/>
        <w:rPr>
          <w:rFonts w:ascii="Arial" w:hAnsi="Arial" w:cs="Arial"/>
          <w:i/>
          <w:iCs/>
          <w:spacing w:val="-2"/>
          <w:sz w:val="18"/>
        </w:rPr>
      </w:pPr>
    </w:p>
    <w:p w:rsidR="000A7540" w:rsidRDefault="000A7540" w:rsidP="000A7540">
      <w:pPr>
        <w:pStyle w:val="Header"/>
        <w:tabs>
          <w:tab w:val="clear" w:pos="4320"/>
          <w:tab w:val="clear" w:pos="8640"/>
          <w:tab w:val="left" w:pos="900"/>
          <w:tab w:val="left" w:pos="5040"/>
          <w:tab w:val="left" w:pos="6300"/>
          <w:tab w:val="left" w:pos="9180"/>
        </w:tabs>
        <w:spacing w:before="60"/>
        <w:ind w:left="360" w:right="360"/>
      </w:pPr>
      <w:r>
        <w:fldChar w:fldCharType="begin">
          <w:ffData>
            <w:name w:val="Check4"/>
            <w:enabled/>
            <w:calcOnExit w:val="0"/>
            <w:checkBox>
              <w:sizeAuto/>
              <w:default w:val="0"/>
            </w:checkBox>
          </w:ffData>
        </w:fldChar>
      </w:r>
      <w:r w:rsidR="00B46806">
        <w:instrText xml:space="preserve"> FORMCHECKBOX </w:instrText>
      </w:r>
      <w:r>
        <w:fldChar w:fldCharType="separate"/>
      </w:r>
      <w:r>
        <w:fldChar w:fldCharType="end"/>
      </w:r>
      <w:r w:rsidR="00E8044C">
        <w:t xml:space="preserve">   </w:t>
      </w:r>
      <w:r w:rsidR="00B46806">
        <w:rPr>
          <w:rFonts w:ascii="Arial" w:hAnsi="Arial" w:cs="Arial"/>
          <w:sz w:val="18"/>
        </w:rPr>
        <w:t>CLOSED TO ACCRUAL, PATIENTS STILL ON TREATMENT</w:t>
      </w:r>
      <w:r w:rsidR="00B46806">
        <w:tab/>
      </w:r>
      <w:r w:rsidR="00B46806">
        <w:rPr>
          <w:rFonts w:ascii="Arial" w:hAnsi="Arial" w:cs="Arial"/>
          <w:sz w:val="18"/>
        </w:rPr>
        <w:t>Date:</w:t>
      </w:r>
      <w:r w:rsidR="00B46806">
        <w:t xml:space="preserve"> </w:t>
      </w:r>
      <w:r w:rsidR="00B46806">
        <w:rPr>
          <w:u w:val="single"/>
        </w:rPr>
        <w:tab/>
      </w:r>
    </w:p>
    <w:p w:rsidR="000A7540" w:rsidRDefault="00B46806" w:rsidP="000A7540">
      <w:pPr>
        <w:pStyle w:val="Header"/>
        <w:tabs>
          <w:tab w:val="clear" w:pos="4320"/>
          <w:tab w:val="clear" w:pos="8640"/>
        </w:tabs>
        <w:spacing w:before="60"/>
        <w:ind w:left="720" w:right="720"/>
        <w:rPr>
          <w:rFonts w:ascii="Arial" w:hAnsi="Arial" w:cs="Arial"/>
          <w:i/>
          <w:iCs/>
          <w:spacing w:val="-2"/>
          <w:sz w:val="18"/>
        </w:rPr>
      </w:pPr>
      <w:r>
        <w:rPr>
          <w:rFonts w:ascii="Arial" w:hAnsi="Arial" w:cs="Arial"/>
          <w:i/>
          <w:iCs/>
          <w:spacing w:val="-2"/>
          <w:sz w:val="18"/>
        </w:rPr>
        <w:t>Definition: The protocol has been closed to patient accrual. Patients are still receiving therapy.</w:t>
      </w:r>
    </w:p>
    <w:p w:rsidR="00000000" w:rsidRDefault="005E1B90">
      <w:pPr>
        <w:pStyle w:val="Header"/>
        <w:tabs>
          <w:tab w:val="clear" w:pos="4320"/>
          <w:tab w:val="clear" w:pos="8640"/>
        </w:tabs>
        <w:ind w:left="720" w:right="720"/>
        <w:rPr>
          <w:rFonts w:ascii="Arial" w:hAnsi="Arial" w:cs="Arial"/>
          <w:i/>
          <w:iCs/>
          <w:spacing w:val="-2"/>
          <w:sz w:val="18"/>
        </w:rPr>
      </w:pPr>
    </w:p>
    <w:p w:rsidR="00000000" w:rsidRDefault="000A7540">
      <w:pPr>
        <w:pStyle w:val="Header"/>
        <w:tabs>
          <w:tab w:val="clear" w:pos="4320"/>
          <w:tab w:val="clear" w:pos="8640"/>
          <w:tab w:val="left" w:pos="900"/>
          <w:tab w:val="left" w:pos="5040"/>
          <w:tab w:val="left" w:pos="7560"/>
          <w:tab w:val="left" w:pos="10440"/>
        </w:tabs>
        <w:spacing w:before="60"/>
        <w:ind w:left="360" w:right="360"/>
      </w:pPr>
      <w:r>
        <w:fldChar w:fldCharType="begin">
          <w:ffData>
            <w:name w:val="Check4"/>
            <w:enabled/>
            <w:calcOnExit w:val="0"/>
            <w:checkBox>
              <w:sizeAuto/>
              <w:default w:val="0"/>
            </w:checkBox>
          </w:ffData>
        </w:fldChar>
      </w:r>
      <w:r w:rsidR="00B46806">
        <w:instrText xml:space="preserve"> FORMCHECKBOX </w:instrText>
      </w:r>
      <w:r>
        <w:fldChar w:fldCharType="separate"/>
      </w:r>
      <w:r>
        <w:fldChar w:fldCharType="end"/>
      </w:r>
      <w:r w:rsidR="00E8044C">
        <w:t xml:space="preserve">   </w:t>
      </w:r>
      <w:r w:rsidR="00B46806">
        <w:rPr>
          <w:rFonts w:ascii="Arial" w:hAnsi="Arial" w:cs="Arial"/>
          <w:sz w:val="18"/>
        </w:rPr>
        <w:t>CLOSED TO ACCRUAL, ALL PATIENTS HAVE COMPLETED TREATMENT</w:t>
      </w:r>
      <w:r w:rsidR="00B46806">
        <w:t xml:space="preserve"> </w:t>
      </w:r>
      <w:r w:rsidR="00B46806">
        <w:tab/>
      </w:r>
      <w:r w:rsidR="00B46806">
        <w:rPr>
          <w:rFonts w:ascii="Arial" w:hAnsi="Arial" w:cs="Arial"/>
          <w:sz w:val="18"/>
        </w:rPr>
        <w:t>Date:</w:t>
      </w:r>
      <w:r w:rsidR="00B46806">
        <w:t xml:space="preserve"> </w:t>
      </w:r>
      <w:r w:rsidR="00B46806">
        <w:rPr>
          <w:u w:val="single"/>
        </w:rPr>
        <w:tab/>
      </w:r>
    </w:p>
    <w:p w:rsidR="000A7540" w:rsidRDefault="00B46806" w:rsidP="000A7540">
      <w:pPr>
        <w:pStyle w:val="Header"/>
        <w:tabs>
          <w:tab w:val="clear" w:pos="4320"/>
          <w:tab w:val="clear" w:pos="8640"/>
        </w:tabs>
        <w:spacing w:before="60"/>
        <w:ind w:left="720" w:right="180"/>
        <w:rPr>
          <w:rFonts w:ascii="Arial" w:hAnsi="Arial" w:cs="Arial"/>
          <w:i/>
          <w:iCs/>
          <w:spacing w:val="-2"/>
          <w:sz w:val="18"/>
        </w:rPr>
      </w:pPr>
      <w:r>
        <w:rPr>
          <w:rFonts w:ascii="Arial" w:hAnsi="Arial" w:cs="Arial"/>
          <w:i/>
          <w:iCs/>
          <w:spacing w:val="-2"/>
          <w:sz w:val="18"/>
        </w:rPr>
        <w:t>Definition: The protocol has been closed to patient accrual. All patients have completed therapy, but patients are still being followed according to the primary objectives of the study. No additional investigational agents are needed for this study.</w:t>
      </w:r>
    </w:p>
    <w:p w:rsidR="00000000" w:rsidRDefault="005E1B90">
      <w:pPr>
        <w:pStyle w:val="Header"/>
        <w:tabs>
          <w:tab w:val="clear" w:pos="4320"/>
          <w:tab w:val="clear" w:pos="8640"/>
        </w:tabs>
        <w:ind w:left="720" w:right="180"/>
        <w:rPr>
          <w:rFonts w:ascii="Arial" w:hAnsi="Arial" w:cs="Arial"/>
          <w:i/>
          <w:iCs/>
          <w:spacing w:val="-2"/>
          <w:sz w:val="18"/>
        </w:rPr>
      </w:pPr>
    </w:p>
    <w:p w:rsidR="00000000" w:rsidRDefault="000A7540">
      <w:pPr>
        <w:pStyle w:val="Header"/>
        <w:tabs>
          <w:tab w:val="clear" w:pos="4320"/>
          <w:tab w:val="left" w:pos="900"/>
          <w:tab w:val="left" w:pos="2430"/>
          <w:tab w:val="left" w:pos="5310"/>
          <w:tab w:val="left" w:pos="8640"/>
        </w:tabs>
        <w:spacing w:before="60"/>
        <w:ind w:left="360" w:right="360"/>
      </w:pPr>
      <w:r>
        <w:fldChar w:fldCharType="begin">
          <w:ffData>
            <w:name w:val="Check4"/>
            <w:enabled/>
            <w:calcOnExit w:val="0"/>
            <w:checkBox>
              <w:sizeAuto/>
              <w:default w:val="0"/>
            </w:checkBox>
          </w:ffData>
        </w:fldChar>
      </w:r>
      <w:r w:rsidR="00B46806">
        <w:instrText xml:space="preserve"> FORMCHECKBOX </w:instrText>
      </w:r>
      <w:r>
        <w:fldChar w:fldCharType="separate"/>
      </w:r>
      <w:r>
        <w:fldChar w:fldCharType="end"/>
      </w:r>
      <w:r w:rsidR="00E8044C">
        <w:t xml:space="preserve">   </w:t>
      </w:r>
      <w:r w:rsidR="00B46806">
        <w:rPr>
          <w:rFonts w:ascii="Arial" w:hAnsi="Arial" w:cs="Arial"/>
          <w:sz w:val="18"/>
        </w:rPr>
        <w:t>COMPLETED</w:t>
      </w:r>
      <w:r w:rsidR="00B46806">
        <w:rPr>
          <w:rFonts w:ascii="Arial" w:hAnsi="Arial" w:cs="Arial"/>
          <w:sz w:val="18"/>
        </w:rPr>
        <w:tab/>
        <w:t>Date:</w:t>
      </w:r>
      <w:r w:rsidR="00B46806">
        <w:t xml:space="preserve"> </w:t>
      </w:r>
      <w:r w:rsidR="00B46806">
        <w:rPr>
          <w:u w:val="single"/>
        </w:rPr>
        <w:tab/>
      </w:r>
    </w:p>
    <w:p w:rsidR="000A7540" w:rsidRDefault="00B46806" w:rsidP="000A7540">
      <w:pPr>
        <w:pStyle w:val="Header"/>
        <w:tabs>
          <w:tab w:val="clear" w:pos="4320"/>
          <w:tab w:val="clear" w:pos="8640"/>
        </w:tabs>
        <w:spacing w:before="60"/>
        <w:ind w:left="720" w:right="180"/>
        <w:rPr>
          <w:rFonts w:ascii="Arial" w:hAnsi="Arial" w:cs="Arial"/>
          <w:i/>
          <w:iCs/>
          <w:spacing w:val="-2"/>
          <w:sz w:val="18"/>
        </w:rPr>
      </w:pPr>
      <w:r>
        <w:rPr>
          <w:rFonts w:ascii="Arial" w:hAnsi="Arial" w:cs="Arial"/>
          <w:i/>
          <w:iCs/>
          <w:spacing w:val="-2"/>
          <w:sz w:val="18"/>
        </w:rPr>
        <w:t>Definition: The protocol has been closed to accrual, all patients have completed therapy, and the study has met its primary objectives. A final study report/publication has been submitted to CTEP.</w:t>
      </w:r>
    </w:p>
    <w:p w:rsidR="00000000" w:rsidRDefault="000A7540">
      <w:pPr>
        <w:pStyle w:val="Header"/>
        <w:tabs>
          <w:tab w:val="clear" w:pos="4320"/>
          <w:tab w:val="clear" w:pos="8640"/>
        </w:tabs>
        <w:ind w:left="720" w:right="180"/>
        <w:rPr>
          <w:rFonts w:ascii="Arial" w:hAnsi="Arial" w:cs="Arial"/>
          <w:sz w:val="18"/>
          <w:u w:val="single"/>
        </w:rPr>
      </w:pPr>
      <w:r>
        <w:fldChar w:fldCharType="begin">
          <w:ffData>
            <w:name w:val="Check4"/>
            <w:enabled/>
            <w:calcOnExit w:val="0"/>
            <w:checkBox>
              <w:sizeAuto/>
              <w:default w:val="0"/>
            </w:checkBox>
          </w:ffData>
        </w:fldChar>
      </w:r>
      <w:r w:rsidR="007849F8">
        <w:instrText xml:space="preserve"> FORMCHECKBOX </w:instrText>
      </w:r>
      <w:r>
        <w:fldChar w:fldCharType="separate"/>
      </w:r>
      <w:r>
        <w:fldChar w:fldCharType="end"/>
      </w:r>
      <w:r w:rsidR="007849F8">
        <w:t xml:space="preserve">  </w:t>
      </w:r>
      <w:r w:rsidR="007849F8">
        <w:rPr>
          <w:rFonts w:ascii="Arial" w:hAnsi="Arial" w:cs="Arial"/>
          <w:sz w:val="18"/>
        </w:rPr>
        <w:t xml:space="preserve">Publication Citation: </w:t>
      </w:r>
      <w:r w:rsidR="007849F8">
        <w:rPr>
          <w:rFonts w:ascii="Arial" w:hAnsi="Arial" w:cs="Arial"/>
          <w:sz w:val="18"/>
          <w:u w:val="single"/>
        </w:rPr>
        <w:tab/>
        <w:t>_________________________</w:t>
      </w:r>
      <w:r w:rsidR="007849F8">
        <w:t xml:space="preserve"> </w:t>
      </w:r>
      <w:r w:rsidR="007849F8">
        <w:rPr>
          <w:rFonts w:ascii="Arial" w:hAnsi="Arial" w:cs="Arial"/>
          <w:sz w:val="18"/>
        </w:rPr>
        <w:t>or</w:t>
      </w:r>
      <w:r w:rsidR="007849F8">
        <w:rPr>
          <w:sz w:val="18"/>
        </w:rPr>
        <w:t xml:space="preserve"> </w:t>
      </w:r>
      <w:r>
        <w:fldChar w:fldCharType="begin">
          <w:ffData>
            <w:name w:val="Check4"/>
            <w:enabled/>
            <w:calcOnExit w:val="0"/>
            <w:checkBox>
              <w:sizeAuto/>
              <w:default w:val="0"/>
            </w:checkBox>
          </w:ffData>
        </w:fldChar>
      </w:r>
      <w:r w:rsidR="007849F8">
        <w:instrText xml:space="preserve"> FORMCHECKBOX </w:instrText>
      </w:r>
      <w:r>
        <w:fldChar w:fldCharType="separate"/>
      </w:r>
      <w:r>
        <w:fldChar w:fldCharType="end"/>
      </w:r>
      <w:r w:rsidR="007849F8">
        <w:t xml:space="preserve"> </w:t>
      </w:r>
      <w:r w:rsidR="007849F8">
        <w:rPr>
          <w:rFonts w:ascii="Arial" w:hAnsi="Arial" w:cs="Arial"/>
          <w:sz w:val="18"/>
        </w:rPr>
        <w:t>Publication in Press</w:t>
      </w:r>
      <w:r w:rsidR="007849F8">
        <w:rPr>
          <w:u w:val="single"/>
        </w:rPr>
        <w:t xml:space="preserve"> </w:t>
      </w:r>
      <w:r w:rsidR="007849F8">
        <w:rPr>
          <w:rFonts w:ascii="Arial" w:hAnsi="Arial" w:cs="Arial"/>
          <w:sz w:val="18"/>
          <w:u w:val="single"/>
        </w:rPr>
        <w:tab/>
        <w:t>______________</w:t>
      </w:r>
    </w:p>
    <w:p w:rsidR="00000000" w:rsidRDefault="005E1B90">
      <w:pPr>
        <w:pStyle w:val="Header"/>
        <w:tabs>
          <w:tab w:val="clear" w:pos="4320"/>
          <w:tab w:val="clear" w:pos="8640"/>
        </w:tabs>
        <w:ind w:left="720" w:right="180"/>
        <w:rPr>
          <w:rFonts w:ascii="Arial" w:hAnsi="Arial" w:cs="Arial"/>
          <w:i/>
          <w:iCs/>
          <w:spacing w:val="-2"/>
          <w:sz w:val="18"/>
        </w:rPr>
      </w:pPr>
    </w:p>
    <w:p w:rsidR="00000000" w:rsidRDefault="000A7540">
      <w:pPr>
        <w:pStyle w:val="Header"/>
        <w:tabs>
          <w:tab w:val="clear" w:pos="4320"/>
          <w:tab w:val="clear" w:pos="8640"/>
          <w:tab w:val="left" w:pos="900"/>
          <w:tab w:val="left" w:pos="4230"/>
          <w:tab w:val="left" w:pos="7110"/>
        </w:tabs>
        <w:spacing w:before="60"/>
        <w:ind w:left="360" w:right="360"/>
      </w:pPr>
      <w:r>
        <w:fldChar w:fldCharType="begin">
          <w:ffData>
            <w:name w:val="Check4"/>
            <w:enabled/>
            <w:calcOnExit w:val="0"/>
            <w:checkBox>
              <w:sizeAuto/>
              <w:default w:val="0"/>
            </w:checkBox>
          </w:ffData>
        </w:fldChar>
      </w:r>
      <w:r w:rsidR="00B46806">
        <w:instrText xml:space="preserve"> FORMCHECKBOX </w:instrText>
      </w:r>
      <w:r>
        <w:fldChar w:fldCharType="separate"/>
      </w:r>
      <w:r>
        <w:fldChar w:fldCharType="end"/>
      </w:r>
      <w:r w:rsidR="00E8044C">
        <w:t xml:space="preserve">   </w:t>
      </w:r>
      <w:r w:rsidR="00B46806">
        <w:rPr>
          <w:rFonts w:ascii="Arial" w:hAnsi="Arial" w:cs="Arial"/>
          <w:sz w:val="18"/>
        </w:rPr>
        <w:t>ADMINISTRATIVELY COMPLETED</w:t>
      </w:r>
      <w:r w:rsidR="00B46806">
        <w:rPr>
          <w:rFonts w:ascii="Arial" w:hAnsi="Arial" w:cs="Arial"/>
          <w:sz w:val="18"/>
        </w:rPr>
        <w:tab/>
        <w:t>Date:</w:t>
      </w:r>
      <w:r w:rsidR="00B46806">
        <w:t xml:space="preserve"> </w:t>
      </w:r>
      <w:r w:rsidR="00B46806">
        <w:rPr>
          <w:u w:val="single"/>
        </w:rPr>
        <w:tab/>
      </w:r>
    </w:p>
    <w:p w:rsidR="000A7540" w:rsidRDefault="00B46806" w:rsidP="000A7540">
      <w:pPr>
        <w:pStyle w:val="Header"/>
        <w:tabs>
          <w:tab w:val="clear" w:pos="4320"/>
          <w:tab w:val="clear" w:pos="8640"/>
        </w:tabs>
        <w:spacing w:before="60"/>
        <w:ind w:left="720" w:right="180"/>
        <w:rPr>
          <w:rFonts w:ascii="Arial" w:hAnsi="Arial" w:cs="Arial"/>
          <w:i/>
          <w:iCs/>
          <w:spacing w:val="-2"/>
          <w:sz w:val="18"/>
        </w:rPr>
      </w:pPr>
      <w:r>
        <w:rPr>
          <w:rFonts w:ascii="Arial" w:hAnsi="Arial" w:cs="Arial"/>
          <w:i/>
          <w:iCs/>
          <w:spacing w:val="-2"/>
          <w:sz w:val="18"/>
        </w:rPr>
        <w:t xml:space="preserve">Definition: The protocol has been completed prematurely (e.g., due to poor accrual, insufficient drug supply, </w:t>
      </w:r>
      <w:smartTag w:uri="urn:schemas-microsoft-com:office:smarttags" w:element="State">
        <w:smartTag w:uri="urn:schemas-microsoft-com:office:smarttags" w:element="place">
          <w:r>
            <w:rPr>
              <w:rFonts w:ascii="Arial" w:hAnsi="Arial" w:cs="Arial"/>
              <w:i/>
              <w:iCs/>
              <w:spacing w:val="-2"/>
              <w:sz w:val="18"/>
            </w:rPr>
            <w:t>IND</w:t>
          </w:r>
        </w:smartTag>
      </w:smartTag>
      <w:r>
        <w:rPr>
          <w:rFonts w:ascii="Arial" w:hAnsi="Arial" w:cs="Arial"/>
          <w:i/>
          <w:iCs/>
          <w:spacing w:val="-2"/>
          <w:sz w:val="18"/>
        </w:rPr>
        <w:t xml:space="preserve"> closure). The trial is closed to further accrual and all patients have completed protocol treatment. A final study report is not anticipated.</w:t>
      </w:r>
    </w:p>
    <w:p w:rsidR="000A7540" w:rsidRDefault="00E8044C" w:rsidP="000A7540">
      <w:pPr>
        <w:spacing w:before="60"/>
        <w:ind w:firstLine="720"/>
        <w:rPr>
          <w:rFonts w:ascii="Arial" w:hAnsi="Arial" w:cs="Arial"/>
          <w:sz w:val="18"/>
          <w:szCs w:val="18"/>
        </w:rPr>
      </w:pPr>
      <w:r w:rsidRPr="00DD61D6">
        <w:rPr>
          <w:rFonts w:ascii="Arial" w:hAnsi="Arial" w:cs="Arial"/>
          <w:sz w:val="18"/>
          <w:szCs w:val="18"/>
        </w:rPr>
        <w:t>Reason (required): Please select only one reason</w:t>
      </w:r>
      <w:r>
        <w:rPr>
          <w:rFonts w:ascii="Arial" w:hAnsi="Arial" w:cs="Arial"/>
          <w:sz w:val="18"/>
          <w:szCs w:val="18"/>
        </w:rPr>
        <w:t>.</w:t>
      </w:r>
      <w:r w:rsidRPr="00DD61D6">
        <w:rPr>
          <w:sz w:val="18"/>
          <w:szCs w:val="18"/>
        </w:rPr>
        <w:t xml:space="preserve"> </w:t>
      </w:r>
    </w:p>
    <w:p w:rsidR="00E8044C" w:rsidRDefault="00E8044C" w:rsidP="007849F8">
      <w:pPr>
        <w:ind w:left="360"/>
        <w:rPr>
          <w:rFonts w:ascii="Arial" w:hAnsi="Arial" w:cs="Arial"/>
          <w:sz w:val="18"/>
          <w:szCs w:val="18"/>
        </w:rPr>
        <w:sectPr w:rsidR="00E8044C" w:rsidSect="00E8044C">
          <w:footerReference w:type="default" r:id="rId12"/>
          <w:type w:val="continuous"/>
          <w:pgSz w:w="12240" w:h="15840"/>
          <w:pgMar w:top="720" w:right="720" w:bottom="720" w:left="720" w:header="1440" w:footer="765" w:gutter="0"/>
          <w:cols w:space="720"/>
        </w:sectPr>
      </w:pPr>
    </w:p>
    <w:p w:rsidR="00000000" w:rsidRDefault="000A7540">
      <w:pPr>
        <w:ind w:left="720"/>
        <w:rPr>
          <w:rFonts w:ascii="Arial" w:hAnsi="Arial" w:cs="Arial"/>
          <w:sz w:val="18"/>
          <w:szCs w:val="18"/>
        </w:rPr>
      </w:pPr>
      <w:r>
        <w:rPr>
          <w:rFonts w:ascii="Arial" w:hAnsi="Arial" w:cs="Arial"/>
          <w:sz w:val="18"/>
          <w:szCs w:val="18"/>
        </w:rPr>
        <w:lastRenderedPageBreak/>
        <w:fldChar w:fldCharType="begin">
          <w:ffData>
            <w:name w:val="Check5"/>
            <w:enabled/>
            <w:calcOnExit w:val="0"/>
            <w:checkBox>
              <w:sizeAuto/>
              <w:default w:val="0"/>
            </w:checkBox>
          </w:ffData>
        </w:fldChar>
      </w:r>
      <w:r w:rsidR="00E8044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E8044C">
        <w:rPr>
          <w:rFonts w:ascii="Arial" w:hAnsi="Arial" w:cs="Arial"/>
          <w:sz w:val="18"/>
          <w:szCs w:val="18"/>
        </w:rPr>
        <w:t xml:space="preserve">  </w:t>
      </w:r>
      <w:r w:rsidR="00E8044C" w:rsidRPr="00DD61D6">
        <w:rPr>
          <w:rFonts w:ascii="Arial" w:hAnsi="Arial" w:cs="Arial"/>
          <w:sz w:val="18"/>
          <w:szCs w:val="18"/>
        </w:rPr>
        <w:t>Accrual target was reached for this phase of the study</w:t>
      </w:r>
    </w:p>
    <w:p w:rsidR="00000000" w:rsidRDefault="000A7540">
      <w:pPr>
        <w:ind w:left="72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sidR="00E8044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E8044C">
        <w:rPr>
          <w:rFonts w:ascii="Arial" w:hAnsi="Arial" w:cs="Arial"/>
          <w:sz w:val="18"/>
          <w:szCs w:val="18"/>
        </w:rPr>
        <w:t xml:space="preserve">  </w:t>
      </w:r>
      <w:r w:rsidR="00E8044C" w:rsidRPr="00DD61D6">
        <w:rPr>
          <w:rFonts w:ascii="Arial" w:hAnsi="Arial" w:cs="Arial"/>
          <w:sz w:val="18"/>
          <w:szCs w:val="18"/>
        </w:rPr>
        <w:t>Adverse Event Assessment</w:t>
      </w:r>
    </w:p>
    <w:p w:rsidR="00000000" w:rsidRDefault="000A7540">
      <w:pPr>
        <w:ind w:left="720"/>
        <w:rPr>
          <w:rFonts w:ascii="Arial" w:hAnsi="Arial" w:cs="Arial"/>
          <w:sz w:val="18"/>
          <w:szCs w:val="18"/>
        </w:rPr>
      </w:pPr>
      <w:r>
        <w:rPr>
          <w:rFonts w:ascii="Arial" w:hAnsi="Arial" w:cs="Arial"/>
          <w:sz w:val="18"/>
          <w:szCs w:val="18"/>
        </w:rPr>
        <w:lastRenderedPageBreak/>
        <w:fldChar w:fldCharType="begin">
          <w:ffData>
            <w:name w:val="Check5"/>
            <w:enabled/>
            <w:calcOnExit w:val="0"/>
            <w:checkBox>
              <w:sizeAuto/>
              <w:default w:val="0"/>
            </w:checkBox>
          </w:ffData>
        </w:fldChar>
      </w:r>
      <w:r w:rsidR="00E8044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E8044C">
        <w:rPr>
          <w:rFonts w:ascii="Arial" w:hAnsi="Arial" w:cs="Arial"/>
          <w:sz w:val="18"/>
          <w:szCs w:val="18"/>
        </w:rPr>
        <w:t xml:space="preserve">  </w:t>
      </w:r>
      <w:r w:rsidR="00E8044C" w:rsidRPr="00DD61D6">
        <w:rPr>
          <w:rFonts w:ascii="Arial" w:hAnsi="Arial" w:cs="Arial"/>
          <w:sz w:val="18"/>
          <w:szCs w:val="18"/>
        </w:rPr>
        <w:t>CTEP Initiated Action</w:t>
      </w:r>
    </w:p>
    <w:p w:rsidR="00000000" w:rsidRDefault="000A7540">
      <w:pPr>
        <w:ind w:left="72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sidR="00E8044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E8044C">
        <w:rPr>
          <w:rFonts w:ascii="Arial" w:hAnsi="Arial" w:cs="Arial"/>
          <w:sz w:val="18"/>
          <w:szCs w:val="18"/>
        </w:rPr>
        <w:t xml:space="preserve">  </w:t>
      </w:r>
      <w:r w:rsidR="00E8044C" w:rsidRPr="00DD61D6">
        <w:rPr>
          <w:rFonts w:ascii="Arial" w:hAnsi="Arial" w:cs="Arial"/>
          <w:sz w:val="18"/>
          <w:szCs w:val="18"/>
        </w:rPr>
        <w:t>Closed Prematurely</w:t>
      </w:r>
    </w:p>
    <w:p w:rsidR="00000000" w:rsidRDefault="000A7540">
      <w:pPr>
        <w:ind w:left="72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sidR="00E8044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E8044C">
        <w:rPr>
          <w:rFonts w:ascii="Arial" w:hAnsi="Arial" w:cs="Arial"/>
          <w:sz w:val="18"/>
          <w:szCs w:val="18"/>
        </w:rPr>
        <w:t xml:space="preserve">  </w:t>
      </w:r>
      <w:r w:rsidR="00E8044C" w:rsidRPr="00DD61D6">
        <w:rPr>
          <w:rFonts w:ascii="Arial" w:hAnsi="Arial" w:cs="Arial"/>
          <w:sz w:val="18"/>
          <w:szCs w:val="18"/>
        </w:rPr>
        <w:t>FDA Regulated Intervention</w:t>
      </w:r>
    </w:p>
    <w:p w:rsidR="00000000" w:rsidRDefault="000A7540">
      <w:pPr>
        <w:ind w:left="720"/>
        <w:rPr>
          <w:rFonts w:ascii="Arial" w:hAnsi="Arial" w:cs="Arial"/>
          <w:sz w:val="18"/>
          <w:szCs w:val="18"/>
        </w:rPr>
      </w:pPr>
      <w:r>
        <w:rPr>
          <w:rFonts w:ascii="Arial" w:hAnsi="Arial" w:cs="Arial"/>
          <w:sz w:val="18"/>
          <w:szCs w:val="18"/>
        </w:rPr>
        <w:lastRenderedPageBreak/>
        <w:fldChar w:fldCharType="begin">
          <w:ffData>
            <w:name w:val="Check5"/>
            <w:enabled/>
            <w:calcOnExit w:val="0"/>
            <w:checkBox>
              <w:sizeAuto/>
              <w:default w:val="0"/>
            </w:checkBox>
          </w:ffData>
        </w:fldChar>
      </w:r>
      <w:r w:rsidR="00E8044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E8044C">
        <w:rPr>
          <w:rFonts w:ascii="Arial" w:hAnsi="Arial" w:cs="Arial"/>
          <w:sz w:val="18"/>
          <w:szCs w:val="18"/>
        </w:rPr>
        <w:t xml:space="preserve">  </w:t>
      </w:r>
      <w:r w:rsidR="00E8044C" w:rsidRPr="00DD61D6">
        <w:rPr>
          <w:rFonts w:ascii="Arial" w:hAnsi="Arial" w:cs="Arial"/>
          <w:sz w:val="18"/>
          <w:szCs w:val="18"/>
        </w:rPr>
        <w:t xml:space="preserve">Lack of Drug Supply </w:t>
      </w:r>
    </w:p>
    <w:p w:rsidR="00000000" w:rsidRDefault="000A7540">
      <w:pPr>
        <w:ind w:left="72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sidR="00E8044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E8044C">
        <w:rPr>
          <w:rFonts w:ascii="Arial" w:hAnsi="Arial" w:cs="Arial"/>
          <w:sz w:val="18"/>
          <w:szCs w:val="18"/>
        </w:rPr>
        <w:t xml:space="preserve">  </w:t>
      </w:r>
      <w:r w:rsidR="00E8044C" w:rsidRPr="00DD61D6">
        <w:rPr>
          <w:rFonts w:ascii="Arial" w:hAnsi="Arial" w:cs="Arial"/>
          <w:sz w:val="18"/>
          <w:szCs w:val="18"/>
        </w:rPr>
        <w:t>Lack of Funding</w:t>
      </w:r>
    </w:p>
    <w:p w:rsidR="00E8044C" w:rsidRDefault="000A7540" w:rsidP="007849F8">
      <w:pPr>
        <w:ind w:left="720"/>
        <w:rPr>
          <w:rFonts w:ascii="Arial" w:hAnsi="Arial" w:cs="Arial"/>
          <w:sz w:val="18"/>
          <w:szCs w:val="18"/>
        </w:rPr>
        <w:sectPr w:rsidR="00E8044C" w:rsidSect="00DD61D6">
          <w:type w:val="continuous"/>
          <w:pgSz w:w="12240" w:h="15840"/>
          <w:pgMar w:top="720" w:right="720" w:bottom="720" w:left="720" w:header="1440" w:footer="765" w:gutter="0"/>
          <w:cols w:num="3" w:space="0"/>
        </w:sectPr>
      </w:pPr>
      <w:r>
        <w:rPr>
          <w:rFonts w:ascii="Arial" w:hAnsi="Arial" w:cs="Arial"/>
          <w:sz w:val="18"/>
          <w:szCs w:val="18"/>
        </w:rPr>
        <w:fldChar w:fldCharType="begin">
          <w:ffData>
            <w:name w:val="Check5"/>
            <w:enabled/>
            <w:calcOnExit w:val="0"/>
            <w:checkBox>
              <w:sizeAuto/>
              <w:default w:val="0"/>
            </w:checkBox>
          </w:ffData>
        </w:fldChar>
      </w:r>
      <w:r w:rsidR="00E8044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E8044C">
        <w:rPr>
          <w:rFonts w:ascii="Arial" w:hAnsi="Arial" w:cs="Arial"/>
          <w:sz w:val="18"/>
          <w:szCs w:val="18"/>
        </w:rPr>
        <w:t xml:space="preserve">  </w:t>
      </w:r>
      <w:r w:rsidR="00E8044C" w:rsidRPr="00DD61D6">
        <w:rPr>
          <w:rFonts w:ascii="Arial" w:hAnsi="Arial" w:cs="Arial"/>
          <w:sz w:val="18"/>
          <w:szCs w:val="18"/>
        </w:rPr>
        <w:t>Slow Accrual</w:t>
      </w:r>
    </w:p>
    <w:p w:rsidR="00000000" w:rsidRDefault="00B46806">
      <w:pPr>
        <w:pStyle w:val="Header"/>
        <w:tabs>
          <w:tab w:val="clear" w:pos="4320"/>
          <w:tab w:val="left" w:pos="900"/>
          <w:tab w:val="left" w:pos="5040"/>
          <w:tab w:val="left" w:pos="8640"/>
        </w:tabs>
        <w:ind w:left="630" w:right="720"/>
        <w:rPr>
          <w:rFonts w:ascii="Arial" w:hAnsi="Arial" w:cs="Arial"/>
        </w:rPr>
      </w:pPr>
      <w:r>
        <w:lastRenderedPageBreak/>
        <w:tab/>
      </w:r>
    </w:p>
    <w:p w:rsidR="005E1B90" w:rsidRDefault="00B46806">
      <w:pPr>
        <w:pStyle w:val="Header"/>
        <w:tabs>
          <w:tab w:val="clear" w:pos="4320"/>
          <w:tab w:val="clear" w:pos="8640"/>
          <w:tab w:val="left" w:pos="5400"/>
          <w:tab w:val="left" w:pos="5940"/>
          <w:tab w:val="left" w:pos="10440"/>
        </w:tabs>
        <w:ind w:left="907" w:right="720"/>
        <w:rPr>
          <w:rFonts w:ascii="Arial" w:hAnsi="Arial" w:cs="Arial"/>
          <w:b/>
          <w:bCs/>
          <w:sz w:val="16"/>
        </w:rPr>
      </w:pPr>
      <w:r>
        <w:rPr>
          <w:rFonts w:ascii="Arial" w:hAnsi="Arial" w:cs="Arial"/>
        </w:rPr>
        <w:t xml:space="preserve">NAME </w:t>
      </w:r>
      <w:r>
        <w:rPr>
          <w:rFonts w:ascii="Arial" w:hAnsi="Arial" w:cs="Arial"/>
          <w:sz w:val="18"/>
        </w:rPr>
        <w:t>of person completing this form</w:t>
      </w:r>
      <w:r w:rsidR="00E8044C">
        <w:rPr>
          <w:rFonts w:ascii="Arial" w:hAnsi="Arial" w:cs="Arial"/>
          <w:sz w:val="18"/>
        </w:rPr>
        <w:t xml:space="preserve">:  </w:t>
      </w:r>
      <w:r w:rsidR="00E8044C">
        <w:rPr>
          <w:rFonts w:ascii="Arial" w:hAnsi="Arial" w:cs="Arial"/>
          <w:sz w:val="18"/>
          <w:u w:val="single"/>
        </w:rPr>
        <w:tab/>
        <w:t>__________________</w:t>
      </w:r>
      <w:proofErr w:type="gramStart"/>
      <w:r w:rsidR="00E8044C">
        <w:rPr>
          <w:rFonts w:ascii="Arial" w:hAnsi="Arial" w:cs="Arial"/>
          <w:sz w:val="18"/>
          <w:u w:val="single"/>
        </w:rPr>
        <w:t>_</w:t>
      </w:r>
      <w:r w:rsidR="000A7540" w:rsidRPr="000A7540">
        <w:rPr>
          <w:rFonts w:ascii="Arial" w:hAnsi="Arial" w:cs="Arial"/>
          <w:sz w:val="18"/>
        </w:rPr>
        <w:t xml:space="preserve">  </w:t>
      </w:r>
      <w:r w:rsidR="000A7540" w:rsidRPr="000A7540">
        <w:rPr>
          <w:rFonts w:ascii="Arial" w:hAnsi="Arial" w:cs="Arial"/>
          <w:sz w:val="18"/>
          <w:szCs w:val="18"/>
        </w:rPr>
        <w:t>Date</w:t>
      </w:r>
      <w:proofErr w:type="gramEnd"/>
      <w:r w:rsidR="000A7540" w:rsidRPr="000A7540">
        <w:rPr>
          <w:rFonts w:ascii="Arial" w:hAnsi="Arial" w:cs="Arial"/>
          <w:sz w:val="18"/>
          <w:szCs w:val="18"/>
        </w:rPr>
        <w:t xml:space="preserve">: </w:t>
      </w:r>
      <w:r w:rsidR="00E8044C">
        <w:rPr>
          <w:rFonts w:ascii="Arial" w:hAnsi="Arial" w:cs="Arial"/>
          <w:sz w:val="18"/>
          <w:szCs w:val="18"/>
        </w:rPr>
        <w:t xml:space="preserve"> </w:t>
      </w:r>
      <w:r w:rsidR="00E8044C">
        <w:t>_______________________</w:t>
      </w:r>
      <w:r w:rsidR="00E8044C">
        <w:rPr>
          <w:b/>
          <w:bCs/>
        </w:rPr>
        <w:t>____</w:t>
      </w:r>
    </w:p>
    <w:sectPr w:rsidR="005E1B90" w:rsidSect="00E8044C">
      <w:type w:val="continuous"/>
      <w:pgSz w:w="12240" w:h="15840" w:code="1"/>
      <w:pgMar w:top="432" w:right="432" w:bottom="432" w:left="432" w:header="864"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B90" w:rsidRDefault="005E1B90" w:rsidP="00062E30">
      <w:r>
        <w:separator/>
      </w:r>
    </w:p>
  </w:endnote>
  <w:endnote w:type="continuationSeparator" w:id="0">
    <w:p w:rsidR="005E1B90" w:rsidRDefault="005E1B90" w:rsidP="00062E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06" w:rsidRPr="003161F1" w:rsidRDefault="00B46806">
    <w:pPr>
      <w:pStyle w:val="Footer"/>
      <w:ind w:left="720"/>
      <w:rPr>
        <w:rFonts w:ascii="Arial" w:hAnsi="Arial"/>
        <w:sz w:val="12"/>
      </w:rPr>
    </w:pPr>
    <w:r w:rsidRPr="003161F1">
      <w:rPr>
        <w:rFonts w:ascii="Arial" w:hAnsi="Arial"/>
        <w:sz w:val="12"/>
      </w:rPr>
      <w:t xml:space="preserve">PSU </w:t>
    </w:r>
    <w:r w:rsidR="00BD20D1" w:rsidRPr="003161F1">
      <w:rPr>
        <w:rFonts w:ascii="Arial" w:hAnsi="Arial"/>
        <w:sz w:val="12"/>
      </w:rPr>
      <w:t>v3</w:t>
    </w:r>
    <w:r w:rsidR="00757C2B">
      <w:rPr>
        <w:rFonts w:ascii="Arial" w:hAnsi="Arial"/>
        <w:sz w:val="12"/>
      </w:rPr>
      <w:t>.</w:t>
    </w:r>
    <w:r w:rsidR="000664CA">
      <w:rPr>
        <w:rFonts w:ascii="Arial" w:hAnsi="Arial"/>
        <w:sz w:val="12"/>
      </w:rPr>
      <w:t>2</w:t>
    </w:r>
  </w:p>
  <w:p w:rsidR="00B46806" w:rsidRDefault="00B46806">
    <w:pPr>
      <w:pStyle w:val="Footer"/>
      <w:ind w:left="720"/>
      <w:rPr>
        <w:rFonts w:ascii="Arial" w:hAnsi="Arial"/>
        <w:sz w:val="12"/>
      </w:rPr>
    </w:pPr>
    <w:r w:rsidRPr="003161F1">
      <w:rPr>
        <w:rFonts w:ascii="Arial" w:hAnsi="Arial" w:cs="Arial"/>
        <w:bCs/>
        <w:sz w:val="12"/>
      </w:rPr>
      <w:t xml:space="preserve">Revised </w:t>
    </w:r>
    <w:r w:rsidR="0057227F">
      <w:rPr>
        <w:rFonts w:ascii="Arial" w:hAnsi="Arial" w:cs="Arial"/>
        <w:bCs/>
        <w:sz w:val="12"/>
      </w:rPr>
      <w:t>0</w:t>
    </w:r>
    <w:r w:rsidR="00E8044C">
      <w:rPr>
        <w:rFonts w:ascii="Arial" w:hAnsi="Arial" w:cs="Arial"/>
        <w:bCs/>
        <w:sz w:val="12"/>
      </w:rPr>
      <w:t>8</w:t>
    </w:r>
    <w:r w:rsidR="0057227F">
      <w:rPr>
        <w:rFonts w:ascii="Arial" w:hAnsi="Arial" w:cs="Arial"/>
        <w:bCs/>
        <w:sz w:val="12"/>
      </w:rPr>
      <w:t>/2012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4C" w:rsidRPr="003161F1" w:rsidRDefault="00E8044C">
    <w:pPr>
      <w:pStyle w:val="Footer"/>
      <w:ind w:left="720"/>
      <w:rPr>
        <w:rFonts w:ascii="Arial" w:hAnsi="Arial"/>
        <w:sz w:val="12"/>
      </w:rPr>
    </w:pPr>
    <w:r w:rsidRPr="003161F1">
      <w:rPr>
        <w:rFonts w:ascii="Arial" w:hAnsi="Arial"/>
        <w:sz w:val="12"/>
      </w:rPr>
      <w:t>PSU v3</w:t>
    </w:r>
    <w:r>
      <w:rPr>
        <w:rFonts w:ascii="Arial" w:hAnsi="Arial"/>
        <w:sz w:val="12"/>
      </w:rPr>
      <w:t>.1</w:t>
    </w:r>
  </w:p>
  <w:p w:rsidR="00E8044C" w:rsidRDefault="00E8044C">
    <w:pPr>
      <w:pStyle w:val="Footer"/>
      <w:ind w:left="720"/>
      <w:rPr>
        <w:rFonts w:ascii="Arial" w:hAnsi="Arial"/>
        <w:sz w:val="12"/>
      </w:rPr>
    </w:pPr>
    <w:r w:rsidRPr="003161F1">
      <w:rPr>
        <w:rFonts w:ascii="Arial" w:hAnsi="Arial" w:cs="Arial"/>
        <w:bCs/>
        <w:sz w:val="12"/>
      </w:rPr>
      <w:t xml:space="preserve">Revised </w:t>
    </w:r>
    <w:r>
      <w:rPr>
        <w:rFonts w:ascii="Arial" w:hAnsi="Arial" w:cs="Arial"/>
        <w:bCs/>
        <w:sz w:val="12"/>
      </w:rPr>
      <w:t>06/2012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4C" w:rsidRPr="003161F1" w:rsidRDefault="00E8044C">
    <w:pPr>
      <w:pStyle w:val="Footer"/>
      <w:ind w:left="720"/>
      <w:rPr>
        <w:rFonts w:ascii="Arial" w:hAnsi="Arial"/>
        <w:sz w:val="12"/>
      </w:rPr>
    </w:pPr>
    <w:r w:rsidRPr="003161F1">
      <w:rPr>
        <w:rFonts w:ascii="Arial" w:hAnsi="Arial"/>
        <w:sz w:val="12"/>
      </w:rPr>
      <w:t>PSU v3</w:t>
    </w:r>
    <w:r>
      <w:rPr>
        <w:rFonts w:ascii="Arial" w:hAnsi="Arial"/>
        <w:sz w:val="12"/>
      </w:rPr>
      <w:t>.1</w:t>
    </w:r>
  </w:p>
  <w:p w:rsidR="00E8044C" w:rsidRDefault="00E8044C">
    <w:pPr>
      <w:pStyle w:val="Footer"/>
      <w:ind w:left="720"/>
      <w:rPr>
        <w:rFonts w:ascii="Arial" w:hAnsi="Arial"/>
        <w:sz w:val="12"/>
      </w:rPr>
    </w:pPr>
    <w:r w:rsidRPr="003161F1">
      <w:rPr>
        <w:rFonts w:ascii="Arial" w:hAnsi="Arial" w:cs="Arial"/>
        <w:bCs/>
        <w:sz w:val="12"/>
      </w:rPr>
      <w:t xml:space="preserve">Revised </w:t>
    </w:r>
    <w:r>
      <w:rPr>
        <w:rFonts w:ascii="Arial" w:hAnsi="Arial" w:cs="Arial"/>
        <w:bCs/>
        <w:sz w:val="12"/>
      </w:rPr>
      <w:t>06/2012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B90" w:rsidRDefault="005E1B90" w:rsidP="00062E30">
      <w:r>
        <w:separator/>
      </w:r>
    </w:p>
  </w:footnote>
  <w:footnote w:type="continuationSeparator" w:id="0">
    <w:p w:rsidR="005E1B90" w:rsidRDefault="005E1B90" w:rsidP="00062E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54A6"/>
    <w:multiLevelType w:val="hybridMultilevel"/>
    <w:tmpl w:val="65C839EC"/>
    <w:lvl w:ilvl="0" w:tplc="0280290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8C00B30"/>
    <w:multiLevelType w:val="singleLevel"/>
    <w:tmpl w:val="E146C730"/>
    <w:lvl w:ilvl="0">
      <w:start w:val="1"/>
      <w:numFmt w:val="upperLetter"/>
      <w:lvlText w:val="%1."/>
      <w:lvlJc w:val="left"/>
      <w:pPr>
        <w:tabs>
          <w:tab w:val="num" w:pos="1080"/>
        </w:tabs>
        <w:ind w:left="1080" w:hanging="360"/>
      </w:pPr>
      <w:rPr>
        <w:rFonts w:hint="default"/>
      </w:rPr>
    </w:lvl>
  </w:abstractNum>
  <w:abstractNum w:abstractNumId="2">
    <w:nsid w:val="2BE066E2"/>
    <w:multiLevelType w:val="hybridMultilevel"/>
    <w:tmpl w:val="E36AD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C24938"/>
    <w:multiLevelType w:val="hybridMultilevel"/>
    <w:tmpl w:val="916682AC"/>
    <w:lvl w:ilvl="0" w:tplc="7E12FA36">
      <w:numFmt w:val="bullet"/>
      <w:lvlText w:val=""/>
      <w:lvlJc w:val="left"/>
      <w:pPr>
        <w:tabs>
          <w:tab w:val="num" w:pos="390"/>
        </w:tabs>
        <w:ind w:left="390" w:hanging="390"/>
      </w:pPr>
      <w:rPr>
        <w:rFonts w:ascii="Symbol" w:eastAsia="Times New Roman" w:hAnsi="Symbol" w:cs="Times New Roman"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B46806"/>
    <w:rsid w:val="00026EE9"/>
    <w:rsid w:val="00031305"/>
    <w:rsid w:val="000664CA"/>
    <w:rsid w:val="000A7540"/>
    <w:rsid w:val="001C375C"/>
    <w:rsid w:val="001D675A"/>
    <w:rsid w:val="00251EAC"/>
    <w:rsid w:val="003161F1"/>
    <w:rsid w:val="00531E91"/>
    <w:rsid w:val="0057227F"/>
    <w:rsid w:val="005E1B90"/>
    <w:rsid w:val="00757C2B"/>
    <w:rsid w:val="007849F8"/>
    <w:rsid w:val="0083011A"/>
    <w:rsid w:val="00953752"/>
    <w:rsid w:val="00973B67"/>
    <w:rsid w:val="009F337D"/>
    <w:rsid w:val="00B46806"/>
    <w:rsid w:val="00BD20D1"/>
    <w:rsid w:val="00CD324B"/>
    <w:rsid w:val="00CF5C23"/>
    <w:rsid w:val="00D40B20"/>
    <w:rsid w:val="00DA2B4E"/>
    <w:rsid w:val="00DD61D6"/>
    <w:rsid w:val="00E8044C"/>
    <w:rsid w:val="00F73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75A"/>
  </w:style>
  <w:style w:type="paragraph" w:styleId="Heading1">
    <w:name w:val="heading 1"/>
    <w:basedOn w:val="Normal"/>
    <w:next w:val="Normal"/>
    <w:qFormat/>
    <w:rsid w:val="001D675A"/>
    <w:pPr>
      <w:keepNext/>
      <w:jc w:val="center"/>
      <w:outlineLvl w:val="0"/>
    </w:pPr>
    <w:rPr>
      <w:b/>
      <w:sz w:val="24"/>
    </w:rPr>
  </w:style>
  <w:style w:type="paragraph" w:styleId="Heading2">
    <w:name w:val="heading 2"/>
    <w:basedOn w:val="Normal"/>
    <w:next w:val="Normal"/>
    <w:qFormat/>
    <w:rsid w:val="001D675A"/>
    <w:pPr>
      <w:keepNext/>
      <w:tabs>
        <w:tab w:val="left" w:pos="4680"/>
      </w:tabs>
      <w:outlineLvl w:val="1"/>
    </w:pPr>
    <w:rPr>
      <w:rFonts w:ascii="Arial" w:hAnsi="Arial" w:cs="Arial"/>
      <w:b/>
      <w:sz w:val="22"/>
    </w:rPr>
  </w:style>
  <w:style w:type="paragraph" w:styleId="Heading3">
    <w:name w:val="heading 3"/>
    <w:basedOn w:val="Normal"/>
    <w:next w:val="Normal"/>
    <w:qFormat/>
    <w:rsid w:val="001D675A"/>
    <w:pPr>
      <w:keepNext/>
      <w:spacing w:before="40"/>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675A"/>
    <w:pPr>
      <w:tabs>
        <w:tab w:val="center" w:pos="4320"/>
        <w:tab w:val="right" w:pos="8640"/>
      </w:tabs>
    </w:pPr>
  </w:style>
  <w:style w:type="paragraph" w:styleId="Footer">
    <w:name w:val="footer"/>
    <w:basedOn w:val="Normal"/>
    <w:rsid w:val="001D675A"/>
    <w:pPr>
      <w:tabs>
        <w:tab w:val="center" w:pos="4320"/>
        <w:tab w:val="right" w:pos="8640"/>
      </w:tabs>
    </w:pPr>
  </w:style>
  <w:style w:type="character" w:styleId="Hyperlink">
    <w:name w:val="Hyperlink"/>
    <w:basedOn w:val="DefaultParagraphFont"/>
    <w:rsid w:val="001D675A"/>
    <w:rPr>
      <w:color w:val="0000FF"/>
      <w:u w:val="single"/>
    </w:rPr>
  </w:style>
  <w:style w:type="character" w:styleId="FollowedHyperlink">
    <w:name w:val="FollowedHyperlink"/>
    <w:basedOn w:val="DefaultParagraphFont"/>
    <w:rsid w:val="00B46806"/>
    <w:rPr>
      <w:color w:val="800080"/>
      <w:u w:val="single"/>
    </w:rPr>
  </w:style>
  <w:style w:type="paragraph" w:styleId="BalloonText">
    <w:name w:val="Balloon Text"/>
    <w:basedOn w:val="Normal"/>
    <w:link w:val="BalloonTextChar"/>
    <w:uiPriority w:val="99"/>
    <w:semiHidden/>
    <w:unhideWhenUsed/>
    <w:rsid w:val="00757C2B"/>
    <w:rPr>
      <w:rFonts w:ascii="Tahoma" w:hAnsi="Tahoma" w:cs="Tahoma"/>
      <w:sz w:val="16"/>
      <w:szCs w:val="16"/>
    </w:rPr>
  </w:style>
  <w:style w:type="character" w:customStyle="1" w:styleId="BalloonTextChar">
    <w:name w:val="Balloon Text Char"/>
    <w:basedOn w:val="DefaultParagraphFont"/>
    <w:link w:val="BalloonText"/>
    <w:uiPriority w:val="99"/>
    <w:semiHidden/>
    <w:rsid w:val="00757C2B"/>
    <w:rPr>
      <w:rFonts w:ascii="Tahoma" w:hAnsi="Tahoma" w:cs="Tahoma"/>
      <w:sz w:val="16"/>
      <w:szCs w:val="16"/>
    </w:rPr>
  </w:style>
  <w:style w:type="paragraph" w:styleId="ListParagraph">
    <w:name w:val="List Paragraph"/>
    <w:basedOn w:val="Normal"/>
    <w:uiPriority w:val="34"/>
    <w:qFormat/>
    <w:rsid w:val="00DD61D6"/>
    <w:pPr>
      <w:ind w:left="720"/>
    </w:pPr>
    <w:rPr>
      <w:rFonts w:ascii="Calibri" w:eastAsiaTheme="minorHAns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8764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IO@CTEP.NCI.NI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Date Sent TO PI:  ________________</vt:lpstr>
    </vt:vector>
  </TitlesOfParts>
  <Company>CTIS, Inc.</Company>
  <LinksUpToDate>false</LinksUpToDate>
  <CharactersWithSpaces>4161</CharactersWithSpaces>
  <SharedDoc>false</SharedDoc>
  <HLinks>
    <vt:vector size="12" baseType="variant">
      <vt:variant>
        <vt:i4>3145729</vt:i4>
      </vt:variant>
      <vt:variant>
        <vt:i4>24</vt:i4>
      </vt:variant>
      <vt:variant>
        <vt:i4>0</vt:i4>
      </vt:variant>
      <vt:variant>
        <vt:i4>5</vt:i4>
      </vt:variant>
      <vt:variant>
        <vt:lpwstr>mailto:PIO@CTEP.NCI.NIH.gov</vt:lpwstr>
      </vt:variant>
      <vt:variant>
        <vt:lpwstr/>
      </vt:variant>
      <vt:variant>
        <vt:i4>3145729</vt:i4>
      </vt:variant>
      <vt:variant>
        <vt:i4>3</vt:i4>
      </vt:variant>
      <vt:variant>
        <vt:i4>0</vt:i4>
      </vt:variant>
      <vt:variant>
        <vt:i4>5</vt:i4>
      </vt:variant>
      <vt:variant>
        <vt:lpwstr>mailto:PIO@CTEP.NCI.NIH.gov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Sent TO PI:  ________________</dc:title>
  <dc:creator>Carrie Thompson</dc:creator>
  <cp:lastModifiedBy>Martha Kruhm</cp:lastModifiedBy>
  <cp:revision>2</cp:revision>
  <cp:lastPrinted>2000-08-11T15:26:00Z</cp:lastPrinted>
  <dcterms:created xsi:type="dcterms:W3CDTF">2012-08-03T14:24:00Z</dcterms:created>
  <dcterms:modified xsi:type="dcterms:W3CDTF">2012-08-03T14:24:00Z</dcterms:modified>
</cp:coreProperties>
</file>