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F" w:rsidRDefault="001D78FF" w:rsidP="002B7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hAnsi="Calibri" w:cs="Courier New"/>
        </w:rPr>
      </w:pPr>
    </w:p>
    <w:p w:rsidR="001D78FF" w:rsidRDefault="001D78FF" w:rsidP="002B7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hAnsi="Calibri" w:cs="Courier New"/>
        </w:rPr>
      </w:pPr>
    </w:p>
    <w:p w:rsidR="002B70B8" w:rsidRDefault="002B70B8" w:rsidP="002B7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hAnsi="Calibri" w:cs="Courier New"/>
        </w:rPr>
      </w:pPr>
      <w:r w:rsidRPr="006579AC">
        <w:rPr>
          <w:rFonts w:ascii="Calibri" w:hAnsi="Calibri" w:cs="Courier New"/>
        </w:rPr>
        <w:t>Attachment 2</w:t>
      </w:r>
    </w:p>
    <w:p w:rsidR="001D78FF" w:rsidRPr="006579AC" w:rsidRDefault="001D78FF" w:rsidP="002B7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hAnsi="Calibri" w:cs="Courier New"/>
        </w:rPr>
      </w:pPr>
    </w:p>
    <w:p w:rsidR="002B70B8" w:rsidRPr="006579AC" w:rsidRDefault="002B70B8" w:rsidP="002B70B8">
      <w:pPr>
        <w:spacing w:after="0" w:line="240" w:lineRule="auto"/>
        <w:rPr>
          <w:rFonts w:ascii="Calibri" w:hAnsi="Calibri"/>
        </w:rPr>
      </w:pPr>
    </w:p>
    <w:p w:rsidR="002B70B8" w:rsidRPr="006579AC" w:rsidRDefault="002B70B8" w:rsidP="002B70B8">
      <w:pPr>
        <w:spacing w:after="0" w:line="240" w:lineRule="auto"/>
        <w:rPr>
          <w:rFonts w:ascii="Calibri" w:hAnsi="Calibri"/>
        </w:rPr>
      </w:pPr>
    </w:p>
    <w:p w:rsidR="002B70B8" w:rsidRPr="006579AC" w:rsidRDefault="002B70B8" w:rsidP="002B70B8">
      <w:pPr>
        <w:spacing w:after="0" w:line="240" w:lineRule="auto"/>
        <w:rPr>
          <w:rFonts w:ascii="Calibri" w:hAnsi="Calibri"/>
        </w:rPr>
      </w:pPr>
    </w:p>
    <w:p w:rsidR="002B70B8" w:rsidRPr="006579AC" w:rsidRDefault="002B70B8" w:rsidP="002B70B8">
      <w:pPr>
        <w:spacing w:after="0" w:line="240" w:lineRule="auto"/>
        <w:ind w:left="5151" w:right="-20"/>
        <w:rPr>
          <w:rFonts w:ascii="Calibri" w:eastAsia="Arial" w:hAnsi="Calibri" w:cs="Arial"/>
          <w:spacing w:val="-3"/>
          <w:w w:val="106"/>
        </w:rPr>
      </w:pPr>
      <w:r w:rsidRPr="006579AC">
        <w:rPr>
          <w:rFonts w:ascii="Calibri" w:hAnsi="Calibr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877570</wp:posOffset>
            </wp:positionH>
            <wp:positionV relativeFrom="paragraph">
              <wp:posOffset>-490220</wp:posOffset>
            </wp:positionV>
            <wp:extent cx="670560" cy="6826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9AC">
        <w:rPr>
          <w:rFonts w:ascii="Calibri" w:eastAsia="Arial" w:hAnsi="Calibri" w:cs="Arial"/>
        </w:rPr>
        <w:t>GSA</w:t>
      </w:r>
      <w:r w:rsidRPr="006579AC">
        <w:rPr>
          <w:rFonts w:ascii="Calibri" w:eastAsia="Arial" w:hAnsi="Calibri" w:cs="Arial"/>
          <w:spacing w:val="-2"/>
        </w:rPr>
        <w:t xml:space="preserve"> </w:t>
      </w:r>
      <w:r w:rsidRPr="006579AC">
        <w:rPr>
          <w:rFonts w:ascii="Calibri" w:eastAsia="Arial" w:hAnsi="Calibri" w:cs="Arial"/>
        </w:rPr>
        <w:t>Office</w:t>
      </w:r>
      <w:r w:rsidRPr="006579AC">
        <w:rPr>
          <w:rFonts w:ascii="Calibri" w:eastAsia="Arial" w:hAnsi="Calibri" w:cs="Arial"/>
          <w:spacing w:val="40"/>
        </w:rPr>
        <w:t xml:space="preserve"> </w:t>
      </w:r>
      <w:r w:rsidRPr="006579AC">
        <w:rPr>
          <w:rFonts w:ascii="Calibri" w:eastAsia="Arial" w:hAnsi="Calibri" w:cs="Arial"/>
        </w:rPr>
        <w:t>of</w:t>
      </w:r>
      <w:r w:rsidRPr="006579AC">
        <w:rPr>
          <w:rFonts w:ascii="Calibri" w:eastAsia="Arial" w:hAnsi="Calibri" w:cs="Arial"/>
          <w:spacing w:val="16"/>
        </w:rPr>
        <w:t xml:space="preserve"> </w:t>
      </w:r>
      <w:proofErr w:type="spellStart"/>
      <w:r w:rsidRPr="006579AC">
        <w:rPr>
          <w:rFonts w:ascii="Calibri" w:eastAsia="Arial" w:hAnsi="Calibri" w:cs="Arial"/>
          <w:w w:val="106"/>
        </w:rPr>
        <w:t>Governmentwide</w:t>
      </w:r>
      <w:proofErr w:type="spellEnd"/>
      <w:r w:rsidRPr="006579AC">
        <w:rPr>
          <w:rFonts w:ascii="Calibri" w:eastAsia="Arial" w:hAnsi="Calibri" w:cs="Arial"/>
          <w:spacing w:val="-3"/>
          <w:w w:val="106"/>
        </w:rPr>
        <w:t xml:space="preserve"> </w:t>
      </w:r>
    </w:p>
    <w:p w:rsidR="002B70B8" w:rsidRPr="006579AC" w:rsidRDefault="002B70B8" w:rsidP="002B70B8">
      <w:pPr>
        <w:spacing w:after="0" w:line="240" w:lineRule="auto"/>
        <w:ind w:left="5151" w:right="-20"/>
        <w:rPr>
          <w:rFonts w:ascii="Calibri" w:eastAsia="Arial" w:hAnsi="Calibri" w:cs="Arial"/>
        </w:rPr>
      </w:pPr>
      <w:r w:rsidRPr="006579AC">
        <w:rPr>
          <w:rFonts w:ascii="Calibri" w:eastAsia="Arial" w:hAnsi="Calibri" w:cs="Arial"/>
          <w:w w:val="109"/>
        </w:rPr>
        <w:t>Acquisition</w:t>
      </w:r>
      <w:r w:rsidRPr="006579AC">
        <w:rPr>
          <w:rFonts w:ascii="Calibri" w:eastAsia="Arial" w:hAnsi="Calibri" w:cs="Arial"/>
          <w:spacing w:val="7"/>
          <w:w w:val="109"/>
        </w:rPr>
        <w:t xml:space="preserve"> </w:t>
      </w:r>
      <w:r w:rsidRPr="006579AC">
        <w:rPr>
          <w:rFonts w:ascii="Calibri" w:eastAsia="Arial" w:hAnsi="Calibri" w:cs="Arial"/>
          <w:w w:val="109"/>
        </w:rPr>
        <w:t>Policy</w:t>
      </w:r>
    </w:p>
    <w:p w:rsidR="002B70B8" w:rsidRPr="006579AC" w:rsidRDefault="002B70B8" w:rsidP="002B70B8">
      <w:pPr>
        <w:spacing w:after="0" w:line="240" w:lineRule="auto"/>
        <w:rPr>
          <w:rFonts w:ascii="Calibri" w:hAnsi="Calibri" w:cs="Arial"/>
        </w:rPr>
      </w:pPr>
    </w:p>
    <w:p w:rsidR="002B70B8" w:rsidRPr="006579AC" w:rsidRDefault="002B70B8" w:rsidP="002B70B8">
      <w:pPr>
        <w:spacing w:after="0" w:line="240" w:lineRule="auto"/>
        <w:ind w:left="3818" w:right="-20"/>
        <w:rPr>
          <w:rFonts w:ascii="Calibri" w:eastAsia="Arial" w:hAnsi="Calibri" w:cs="Arial"/>
        </w:rPr>
      </w:pPr>
      <w:r w:rsidRPr="006579AC">
        <w:rPr>
          <w:rFonts w:ascii="Calibri" w:eastAsia="Arial" w:hAnsi="Calibri" w:cs="Arial"/>
          <w:position w:val="-1"/>
        </w:rPr>
        <w:t>CIVILIAN</w:t>
      </w:r>
      <w:r w:rsidRPr="006579AC">
        <w:rPr>
          <w:rFonts w:ascii="Calibri" w:eastAsia="Arial" w:hAnsi="Calibri" w:cs="Arial"/>
          <w:spacing w:val="38"/>
          <w:position w:val="-1"/>
        </w:rPr>
        <w:t xml:space="preserve"> </w:t>
      </w:r>
      <w:r w:rsidRPr="006579AC">
        <w:rPr>
          <w:rFonts w:ascii="Calibri" w:eastAsia="Arial" w:hAnsi="Calibri" w:cs="Arial"/>
          <w:position w:val="-1"/>
        </w:rPr>
        <w:t>AGENCY</w:t>
      </w:r>
      <w:r w:rsidRPr="006579AC">
        <w:rPr>
          <w:rFonts w:ascii="Calibri" w:eastAsia="Arial" w:hAnsi="Calibri" w:cs="Arial"/>
          <w:spacing w:val="27"/>
          <w:position w:val="-1"/>
        </w:rPr>
        <w:t xml:space="preserve"> </w:t>
      </w:r>
      <w:r w:rsidRPr="006579AC">
        <w:rPr>
          <w:rFonts w:ascii="Calibri" w:eastAsia="Arial" w:hAnsi="Calibri" w:cs="Arial"/>
          <w:position w:val="-1"/>
        </w:rPr>
        <w:t>ACQUISITION</w:t>
      </w:r>
      <w:r w:rsidRPr="006579AC">
        <w:rPr>
          <w:rFonts w:ascii="Calibri" w:eastAsia="Arial" w:hAnsi="Calibri" w:cs="Arial"/>
          <w:spacing w:val="47"/>
          <w:position w:val="-1"/>
        </w:rPr>
        <w:t xml:space="preserve"> </w:t>
      </w:r>
      <w:r w:rsidRPr="006579AC">
        <w:rPr>
          <w:rFonts w:ascii="Calibri" w:eastAsia="Arial" w:hAnsi="Calibri" w:cs="Arial"/>
          <w:position w:val="-1"/>
        </w:rPr>
        <w:t>LETTER</w:t>
      </w:r>
      <w:r w:rsidRPr="006579AC">
        <w:rPr>
          <w:rFonts w:ascii="Calibri" w:eastAsia="Arial" w:hAnsi="Calibri" w:cs="Arial"/>
          <w:spacing w:val="22"/>
          <w:position w:val="-1"/>
        </w:rPr>
        <w:t xml:space="preserve"> </w:t>
      </w:r>
      <w:r w:rsidRPr="006579AC">
        <w:rPr>
          <w:rFonts w:ascii="Calibri" w:eastAsia="Arial" w:hAnsi="Calibri" w:cs="Arial"/>
          <w:w w:val="104"/>
          <w:position w:val="-1"/>
        </w:rPr>
        <w:t>2012-02</w:t>
      </w:r>
    </w:p>
    <w:p w:rsidR="002B70B8" w:rsidRPr="006579AC" w:rsidRDefault="002B70B8" w:rsidP="002B70B8">
      <w:pPr>
        <w:spacing w:after="0" w:line="240" w:lineRule="auto"/>
        <w:rPr>
          <w:rFonts w:ascii="Calibri" w:hAnsi="Calibri" w:cs="Arial"/>
        </w:rPr>
      </w:pPr>
    </w:p>
    <w:p w:rsidR="002B70B8" w:rsidRPr="006579AC" w:rsidRDefault="002B70B8" w:rsidP="002B70B8">
      <w:pPr>
        <w:spacing w:after="0" w:line="240" w:lineRule="auto"/>
        <w:ind w:left="125" w:right="-20"/>
        <w:rPr>
          <w:rFonts w:ascii="Calibri" w:eastAsia="Arial" w:hAnsi="Calibri" w:cs="Arial"/>
          <w:w w:val="103"/>
        </w:rPr>
      </w:pPr>
      <w:r w:rsidRPr="006579AC">
        <w:rPr>
          <w:rFonts w:ascii="Calibri" w:eastAsia="Arial" w:hAnsi="Calibri" w:cs="Arial"/>
        </w:rPr>
        <w:t>January</w:t>
      </w:r>
      <w:r w:rsidRPr="006579AC">
        <w:rPr>
          <w:rFonts w:ascii="Calibri" w:eastAsia="Arial" w:hAnsi="Calibri" w:cs="Arial"/>
          <w:spacing w:val="36"/>
        </w:rPr>
        <w:t xml:space="preserve"> </w:t>
      </w:r>
      <w:r w:rsidRPr="006579AC">
        <w:rPr>
          <w:rFonts w:ascii="Calibri" w:eastAsia="Arial" w:hAnsi="Calibri" w:cs="Arial"/>
        </w:rPr>
        <w:t>27,</w:t>
      </w:r>
      <w:r w:rsidRPr="006579AC">
        <w:rPr>
          <w:rFonts w:ascii="Calibri" w:eastAsia="Arial" w:hAnsi="Calibri" w:cs="Arial"/>
          <w:spacing w:val="10"/>
        </w:rPr>
        <w:t xml:space="preserve"> </w:t>
      </w:r>
      <w:r w:rsidRPr="006579AC">
        <w:rPr>
          <w:rFonts w:ascii="Calibri" w:eastAsia="Arial" w:hAnsi="Calibri" w:cs="Arial"/>
          <w:w w:val="103"/>
        </w:rPr>
        <w:t>2012</w:t>
      </w:r>
    </w:p>
    <w:p w:rsidR="002B70B8" w:rsidRPr="006579AC" w:rsidRDefault="002B70B8" w:rsidP="002B70B8">
      <w:pPr>
        <w:spacing w:after="0" w:line="240" w:lineRule="auto"/>
        <w:ind w:left="125" w:right="-20"/>
        <w:rPr>
          <w:rFonts w:ascii="Calibri" w:eastAsia="Arial" w:hAnsi="Calibri" w:cs="Arial"/>
        </w:rPr>
      </w:pPr>
    </w:p>
    <w:p w:rsidR="002B70B8" w:rsidRPr="006579AC" w:rsidRDefault="002B70B8" w:rsidP="002B70B8">
      <w:pPr>
        <w:tabs>
          <w:tab w:val="left" w:pos="2100"/>
          <w:tab w:val="left" w:pos="2780"/>
          <w:tab w:val="left" w:pos="3840"/>
        </w:tabs>
        <w:spacing w:after="0" w:line="240" w:lineRule="auto"/>
        <w:ind w:left="140" w:right="2284"/>
        <w:rPr>
          <w:rFonts w:ascii="Calibri" w:eastAsia="Arial" w:hAnsi="Calibri" w:cs="Arial"/>
          <w:spacing w:val="24"/>
        </w:rPr>
      </w:pPr>
      <w:r w:rsidRPr="006579AC">
        <w:rPr>
          <w:rFonts w:ascii="Calibri" w:eastAsia="Arial" w:hAnsi="Calibri" w:cs="Arial"/>
        </w:rPr>
        <w:t>MEMORANDUM</w:t>
      </w:r>
      <w:r w:rsidRPr="006579AC">
        <w:rPr>
          <w:rFonts w:ascii="Calibri" w:eastAsia="Arial" w:hAnsi="Calibri" w:cs="Arial"/>
          <w:spacing w:val="53"/>
        </w:rPr>
        <w:t xml:space="preserve"> </w:t>
      </w:r>
      <w:r w:rsidRPr="006579AC">
        <w:rPr>
          <w:rFonts w:ascii="Calibri" w:eastAsia="Arial" w:hAnsi="Calibri" w:cs="Arial"/>
        </w:rPr>
        <w:t>FOR</w:t>
      </w:r>
      <w:r w:rsidRPr="006579AC">
        <w:rPr>
          <w:rFonts w:ascii="Calibri" w:eastAsia="Arial" w:hAnsi="Calibri" w:cs="Arial"/>
          <w:spacing w:val="18"/>
        </w:rPr>
        <w:t xml:space="preserve"> CIVILIAN AGENCIES </w:t>
      </w:r>
      <w:r w:rsidRPr="006579AC">
        <w:rPr>
          <w:rFonts w:ascii="Calibri" w:eastAsia="Arial" w:hAnsi="Calibri" w:cs="Arial"/>
        </w:rPr>
        <w:t>OTHER</w:t>
      </w:r>
      <w:r w:rsidRPr="006579AC">
        <w:rPr>
          <w:rFonts w:ascii="Calibri" w:eastAsia="Arial" w:hAnsi="Calibri" w:cs="Arial"/>
          <w:spacing w:val="22"/>
        </w:rPr>
        <w:t xml:space="preserve"> </w:t>
      </w:r>
      <w:r w:rsidRPr="006579AC">
        <w:rPr>
          <w:rFonts w:ascii="Calibri" w:eastAsia="Arial" w:hAnsi="Calibri" w:cs="Arial"/>
        </w:rPr>
        <w:t>THAN</w:t>
      </w:r>
      <w:r w:rsidRPr="006579AC">
        <w:rPr>
          <w:rFonts w:ascii="Calibri" w:eastAsia="Arial" w:hAnsi="Calibri" w:cs="Arial"/>
          <w:spacing w:val="24"/>
        </w:rPr>
        <w:t xml:space="preserve"> NASA</w:t>
      </w:r>
    </w:p>
    <w:p w:rsidR="002B70B8" w:rsidRPr="006579AC" w:rsidRDefault="002B70B8" w:rsidP="002B70B8">
      <w:pPr>
        <w:tabs>
          <w:tab w:val="left" w:pos="2100"/>
          <w:tab w:val="left" w:pos="2780"/>
          <w:tab w:val="left" w:pos="3840"/>
        </w:tabs>
        <w:spacing w:after="0" w:line="240" w:lineRule="auto"/>
        <w:ind w:left="140" w:right="2284"/>
        <w:rPr>
          <w:rFonts w:ascii="Calibri" w:eastAsia="Arial" w:hAnsi="Calibri" w:cs="Arial"/>
          <w:spacing w:val="24"/>
        </w:rPr>
      </w:pPr>
    </w:p>
    <w:p w:rsidR="002B70B8" w:rsidRPr="006579AC" w:rsidRDefault="002B70B8" w:rsidP="002B70B8">
      <w:pPr>
        <w:tabs>
          <w:tab w:val="left" w:pos="2100"/>
          <w:tab w:val="left" w:pos="2780"/>
          <w:tab w:val="left" w:pos="3840"/>
        </w:tabs>
        <w:spacing w:after="0" w:line="240" w:lineRule="auto"/>
        <w:ind w:left="140" w:right="2284"/>
        <w:rPr>
          <w:rFonts w:ascii="Calibri" w:eastAsia="Arial" w:hAnsi="Calibri" w:cs="Arial"/>
        </w:rPr>
      </w:pPr>
      <w:r w:rsidRPr="006579AC">
        <w:rPr>
          <w:rFonts w:ascii="Calibri" w:eastAsia="Arial" w:hAnsi="Calibri" w:cs="Arial"/>
        </w:rPr>
        <w:t>FROM:</w:t>
      </w:r>
      <w:r w:rsidRPr="006579AC">
        <w:rPr>
          <w:rFonts w:ascii="Calibri" w:eastAsia="Arial" w:hAnsi="Calibri" w:cs="Arial"/>
          <w:spacing w:val="-42"/>
        </w:rPr>
        <w:t xml:space="preserve"> </w:t>
      </w:r>
      <w:r w:rsidRPr="006579AC">
        <w:rPr>
          <w:rFonts w:ascii="Calibri" w:eastAsia="Arial" w:hAnsi="Calibri" w:cs="Arial"/>
        </w:rPr>
        <w:tab/>
        <w:t xml:space="preserve">        LAURA </w:t>
      </w:r>
      <w:proofErr w:type="gramStart"/>
      <w:r w:rsidRPr="006579AC">
        <w:rPr>
          <w:rFonts w:ascii="Calibri" w:eastAsia="Arial" w:hAnsi="Calibri" w:cs="Arial"/>
        </w:rPr>
        <w:t>AULETTA  /</w:t>
      </w:r>
      <w:proofErr w:type="gramEnd"/>
      <w:r w:rsidRPr="006579AC">
        <w:rPr>
          <w:rFonts w:ascii="Calibri" w:eastAsia="Arial" w:hAnsi="Calibri" w:cs="Arial"/>
        </w:rPr>
        <w:t>s/</w:t>
      </w:r>
    </w:p>
    <w:p w:rsidR="002B70B8" w:rsidRPr="006579AC" w:rsidRDefault="002B70B8" w:rsidP="002B70B8">
      <w:pPr>
        <w:spacing w:after="0" w:line="240" w:lineRule="auto"/>
        <w:ind w:left="2505" w:right="-20"/>
        <w:rPr>
          <w:rFonts w:ascii="Calibri" w:eastAsia="Arial" w:hAnsi="Calibri" w:cs="Arial"/>
        </w:rPr>
      </w:pPr>
      <w:r w:rsidRPr="006579AC">
        <w:rPr>
          <w:rFonts w:ascii="Calibri" w:eastAsia="Arial" w:hAnsi="Calibri" w:cs="Arial"/>
          <w:w w:val="103"/>
        </w:rPr>
        <w:t>CHAIR</w:t>
      </w:r>
    </w:p>
    <w:p w:rsidR="002B70B8" w:rsidRPr="006579AC" w:rsidRDefault="002B70B8" w:rsidP="002B70B8">
      <w:pPr>
        <w:spacing w:after="0" w:line="240" w:lineRule="auto"/>
        <w:ind w:left="2509" w:right="-20"/>
        <w:rPr>
          <w:rFonts w:ascii="Calibri" w:eastAsia="Arial" w:hAnsi="Calibri" w:cs="Arial"/>
        </w:rPr>
      </w:pPr>
      <w:r w:rsidRPr="006579AC">
        <w:rPr>
          <w:rFonts w:ascii="Calibri" w:eastAsia="Arial" w:hAnsi="Calibri" w:cs="Arial"/>
        </w:rPr>
        <w:t>CIVILIAN</w:t>
      </w:r>
      <w:r w:rsidRPr="006579AC">
        <w:rPr>
          <w:rFonts w:ascii="Calibri" w:eastAsia="Arial" w:hAnsi="Calibri" w:cs="Arial"/>
          <w:spacing w:val="26"/>
        </w:rPr>
        <w:t xml:space="preserve"> </w:t>
      </w:r>
      <w:r w:rsidRPr="006579AC">
        <w:rPr>
          <w:rFonts w:ascii="Calibri" w:eastAsia="Arial" w:hAnsi="Calibri" w:cs="Arial"/>
        </w:rPr>
        <w:t>AGENCY</w:t>
      </w:r>
      <w:r w:rsidRPr="006579AC">
        <w:rPr>
          <w:rFonts w:ascii="Calibri" w:eastAsia="Arial" w:hAnsi="Calibri" w:cs="Arial"/>
          <w:spacing w:val="37"/>
        </w:rPr>
        <w:t xml:space="preserve"> </w:t>
      </w:r>
      <w:r w:rsidRPr="006579AC">
        <w:rPr>
          <w:rFonts w:ascii="Calibri" w:eastAsia="Arial" w:hAnsi="Calibri" w:cs="Arial"/>
        </w:rPr>
        <w:t>ACQUISITION</w:t>
      </w:r>
      <w:r w:rsidRPr="006579AC">
        <w:rPr>
          <w:rFonts w:ascii="Calibri" w:eastAsia="Arial" w:hAnsi="Calibri" w:cs="Arial"/>
          <w:spacing w:val="45"/>
        </w:rPr>
        <w:t xml:space="preserve"> </w:t>
      </w:r>
      <w:r w:rsidRPr="006579AC">
        <w:rPr>
          <w:rFonts w:ascii="Calibri" w:eastAsia="Arial" w:hAnsi="Calibri" w:cs="Arial"/>
        </w:rPr>
        <w:t>COUNCIL</w:t>
      </w:r>
      <w:r w:rsidRPr="006579AC">
        <w:rPr>
          <w:rFonts w:ascii="Calibri" w:eastAsia="Arial" w:hAnsi="Calibri" w:cs="Arial"/>
          <w:spacing w:val="30"/>
        </w:rPr>
        <w:t xml:space="preserve"> </w:t>
      </w:r>
      <w:r w:rsidRPr="006579AC">
        <w:rPr>
          <w:rFonts w:ascii="Calibri" w:eastAsia="Arial" w:hAnsi="Calibri" w:cs="Arial"/>
          <w:w w:val="103"/>
        </w:rPr>
        <w:t>(</w:t>
      </w:r>
      <w:r w:rsidRPr="006579AC">
        <w:rPr>
          <w:rFonts w:ascii="Calibri" w:eastAsia="Arial" w:hAnsi="Calibri" w:cs="Arial"/>
          <w:w w:val="102"/>
        </w:rPr>
        <w:t>CAAC</w:t>
      </w:r>
      <w:r w:rsidRPr="006579AC">
        <w:rPr>
          <w:rFonts w:ascii="Calibri" w:eastAsia="Arial" w:hAnsi="Calibri" w:cs="Arial"/>
          <w:w w:val="103"/>
        </w:rPr>
        <w:t>)</w:t>
      </w:r>
    </w:p>
    <w:p w:rsidR="002B70B8" w:rsidRPr="006579AC" w:rsidRDefault="002B70B8" w:rsidP="002B70B8">
      <w:pPr>
        <w:spacing w:after="0" w:line="240" w:lineRule="auto"/>
        <w:rPr>
          <w:rFonts w:ascii="Calibri" w:hAnsi="Calibri" w:cs="Arial"/>
        </w:rPr>
      </w:pPr>
    </w:p>
    <w:p w:rsidR="002B70B8" w:rsidRPr="006579AC" w:rsidRDefault="002B70B8" w:rsidP="002B70B8">
      <w:pPr>
        <w:tabs>
          <w:tab w:val="left" w:pos="2520"/>
        </w:tabs>
        <w:spacing w:after="0" w:line="240" w:lineRule="auto"/>
        <w:ind w:left="2538" w:right="307" w:hanging="2408"/>
        <w:jc w:val="both"/>
        <w:rPr>
          <w:rFonts w:ascii="Calibri" w:eastAsia="Arial" w:hAnsi="Calibri" w:cs="Arial"/>
        </w:rPr>
      </w:pPr>
      <w:r w:rsidRPr="006579AC">
        <w:rPr>
          <w:rFonts w:ascii="Calibri" w:eastAsia="Arial" w:hAnsi="Calibri" w:cs="Arial"/>
        </w:rPr>
        <w:t>SUBJECT:</w:t>
      </w:r>
      <w:r w:rsidRPr="006579AC">
        <w:rPr>
          <w:rFonts w:ascii="Calibri" w:eastAsia="Arial" w:hAnsi="Calibri" w:cs="Arial"/>
          <w:spacing w:val="-31"/>
        </w:rPr>
        <w:t xml:space="preserve"> </w:t>
      </w:r>
      <w:r w:rsidRPr="006579AC">
        <w:rPr>
          <w:rFonts w:ascii="Calibri" w:eastAsia="Arial" w:hAnsi="Calibri" w:cs="Arial"/>
        </w:rPr>
        <w:tab/>
        <w:t>Class</w:t>
      </w:r>
      <w:r w:rsidRPr="006579AC">
        <w:rPr>
          <w:rFonts w:ascii="Calibri" w:eastAsia="Arial" w:hAnsi="Calibri" w:cs="Arial"/>
          <w:spacing w:val="23"/>
        </w:rPr>
        <w:t xml:space="preserve"> </w:t>
      </w:r>
      <w:r w:rsidRPr="006579AC">
        <w:rPr>
          <w:rFonts w:ascii="Calibri" w:eastAsia="Arial" w:hAnsi="Calibri" w:cs="Arial"/>
        </w:rPr>
        <w:t>Deviation</w:t>
      </w:r>
      <w:r w:rsidRPr="006579AC">
        <w:rPr>
          <w:rFonts w:ascii="Calibri" w:eastAsia="Arial" w:hAnsi="Calibri" w:cs="Arial"/>
          <w:spacing w:val="26"/>
        </w:rPr>
        <w:t xml:space="preserve"> </w:t>
      </w:r>
      <w:r w:rsidRPr="006579AC">
        <w:rPr>
          <w:rFonts w:ascii="Calibri" w:eastAsia="Arial" w:hAnsi="Calibri" w:cs="Arial"/>
        </w:rPr>
        <w:t>from</w:t>
      </w:r>
      <w:r w:rsidRPr="006579AC">
        <w:rPr>
          <w:rFonts w:ascii="Calibri" w:eastAsia="Arial" w:hAnsi="Calibri" w:cs="Arial"/>
          <w:spacing w:val="18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>Federal</w:t>
      </w:r>
      <w:r w:rsidRPr="006579AC">
        <w:rPr>
          <w:rFonts w:ascii="Calibri" w:eastAsia="Arial" w:hAnsi="Calibri" w:cs="Arial"/>
          <w:spacing w:val="15"/>
        </w:rPr>
        <w:t xml:space="preserve"> </w:t>
      </w:r>
      <w:r w:rsidRPr="006579AC">
        <w:rPr>
          <w:rFonts w:ascii="Calibri" w:eastAsia="Arial" w:hAnsi="Calibri" w:cs="Arial"/>
        </w:rPr>
        <w:t>Acquisition</w:t>
      </w:r>
      <w:r w:rsidRPr="006579AC">
        <w:rPr>
          <w:rFonts w:ascii="Calibri" w:eastAsia="Arial" w:hAnsi="Calibri" w:cs="Arial"/>
          <w:spacing w:val="31"/>
        </w:rPr>
        <w:t xml:space="preserve"> </w:t>
      </w:r>
      <w:r w:rsidRPr="006579AC">
        <w:rPr>
          <w:rFonts w:ascii="Calibri" w:eastAsia="Arial" w:hAnsi="Calibri" w:cs="Arial"/>
        </w:rPr>
        <w:t>Regulation</w:t>
      </w:r>
      <w:r w:rsidRPr="006579AC">
        <w:rPr>
          <w:rFonts w:ascii="Calibri" w:eastAsia="Arial" w:hAnsi="Calibri" w:cs="Arial"/>
          <w:spacing w:val="39"/>
        </w:rPr>
        <w:t xml:space="preserve"> </w:t>
      </w:r>
      <w:r w:rsidRPr="006579AC">
        <w:rPr>
          <w:rFonts w:ascii="Calibri" w:eastAsia="Arial" w:hAnsi="Calibri" w:cs="Arial"/>
          <w:w w:val="102"/>
        </w:rPr>
        <w:t>(</w:t>
      </w:r>
      <w:r w:rsidRPr="006579AC">
        <w:rPr>
          <w:rFonts w:ascii="Calibri" w:eastAsia="Arial" w:hAnsi="Calibri" w:cs="Arial"/>
          <w:w w:val="101"/>
        </w:rPr>
        <w:t>FAR</w:t>
      </w:r>
      <w:r w:rsidRPr="006579AC">
        <w:rPr>
          <w:rFonts w:ascii="Calibri" w:eastAsia="Arial" w:hAnsi="Calibri" w:cs="Arial"/>
          <w:w w:val="102"/>
        </w:rPr>
        <w:t xml:space="preserve">) </w:t>
      </w:r>
      <w:r w:rsidRPr="006579AC">
        <w:rPr>
          <w:rFonts w:ascii="Calibri" w:eastAsia="Arial" w:hAnsi="Calibri" w:cs="Arial"/>
        </w:rPr>
        <w:t>to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Implement</w:t>
      </w:r>
      <w:r w:rsidRPr="006579AC">
        <w:rPr>
          <w:rFonts w:ascii="Calibri" w:eastAsia="Arial" w:hAnsi="Calibri" w:cs="Arial"/>
          <w:spacing w:val="28"/>
        </w:rPr>
        <w:t xml:space="preserve"> </w:t>
      </w:r>
      <w:r w:rsidRPr="006579AC">
        <w:rPr>
          <w:rFonts w:ascii="Calibri" w:eastAsia="Arial" w:hAnsi="Calibri" w:cs="Arial"/>
        </w:rPr>
        <w:t>Appropriations</w:t>
      </w:r>
      <w:r w:rsidRPr="006579AC">
        <w:rPr>
          <w:rFonts w:ascii="Calibri" w:eastAsia="Arial" w:hAnsi="Calibri" w:cs="Arial"/>
          <w:spacing w:val="46"/>
        </w:rPr>
        <w:t xml:space="preserve"> </w:t>
      </w:r>
      <w:r w:rsidRPr="006579AC">
        <w:rPr>
          <w:rFonts w:ascii="Calibri" w:eastAsia="Arial" w:hAnsi="Calibri" w:cs="Arial"/>
        </w:rPr>
        <w:t>Provisions</w:t>
      </w:r>
      <w:r w:rsidRPr="006579AC">
        <w:rPr>
          <w:rFonts w:ascii="Calibri" w:eastAsia="Arial" w:hAnsi="Calibri" w:cs="Arial"/>
          <w:spacing w:val="27"/>
        </w:rPr>
        <w:t xml:space="preserve"> </w:t>
      </w:r>
      <w:r w:rsidRPr="006579AC">
        <w:rPr>
          <w:rFonts w:ascii="Calibri" w:eastAsia="Arial" w:hAnsi="Calibri" w:cs="Arial"/>
        </w:rPr>
        <w:t>Related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to</w:t>
      </w:r>
      <w:r w:rsidRPr="006579AC">
        <w:rPr>
          <w:rFonts w:ascii="Calibri" w:eastAsia="Arial" w:hAnsi="Calibri" w:cs="Arial"/>
          <w:spacing w:val="15"/>
        </w:rPr>
        <w:t xml:space="preserve"> </w:t>
      </w:r>
      <w:r w:rsidRPr="006579AC">
        <w:rPr>
          <w:rFonts w:ascii="Calibri" w:eastAsia="Arial" w:hAnsi="Calibri" w:cs="Arial"/>
          <w:w w:val="103"/>
        </w:rPr>
        <w:t xml:space="preserve">Suspension </w:t>
      </w:r>
      <w:r w:rsidRPr="006579AC">
        <w:rPr>
          <w:rFonts w:ascii="Calibri" w:eastAsia="Arial" w:hAnsi="Calibri" w:cs="Arial"/>
        </w:rPr>
        <w:t>and</w:t>
      </w:r>
      <w:r w:rsidRPr="006579AC">
        <w:rPr>
          <w:rFonts w:ascii="Calibri" w:eastAsia="Arial" w:hAnsi="Calibri" w:cs="Arial"/>
          <w:spacing w:val="21"/>
        </w:rPr>
        <w:t xml:space="preserve"> </w:t>
      </w:r>
      <w:r w:rsidRPr="006579AC">
        <w:rPr>
          <w:rFonts w:ascii="Calibri" w:eastAsia="Arial" w:hAnsi="Calibri" w:cs="Arial"/>
          <w:w w:val="103"/>
        </w:rPr>
        <w:t>Debarment</w:t>
      </w:r>
    </w:p>
    <w:p w:rsidR="002B70B8" w:rsidRPr="006579AC" w:rsidRDefault="002B70B8" w:rsidP="002B70B8">
      <w:pPr>
        <w:spacing w:after="0" w:line="240" w:lineRule="auto"/>
        <w:rPr>
          <w:rFonts w:ascii="Calibri" w:hAnsi="Calibri" w:cs="Arial"/>
        </w:rPr>
      </w:pPr>
    </w:p>
    <w:p w:rsidR="002B70B8" w:rsidRPr="006579AC" w:rsidRDefault="002B70B8" w:rsidP="002B70B8">
      <w:pPr>
        <w:spacing w:after="0" w:line="240" w:lineRule="auto"/>
        <w:ind w:left="121" w:right="64" w:firstLine="5"/>
        <w:rPr>
          <w:rFonts w:ascii="Calibri" w:eastAsia="Arial" w:hAnsi="Calibri" w:cs="Arial"/>
        </w:rPr>
      </w:pPr>
      <w:proofErr w:type="gramStart"/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12"/>
        </w:rPr>
        <w:t xml:space="preserve"> </w:t>
      </w:r>
      <w:r w:rsidRPr="006579AC">
        <w:rPr>
          <w:rFonts w:ascii="Calibri" w:eastAsia="Arial" w:hAnsi="Calibri" w:cs="Arial"/>
        </w:rPr>
        <w:t>Consolidated</w:t>
      </w:r>
      <w:r w:rsidRPr="006579AC">
        <w:rPr>
          <w:rFonts w:ascii="Calibri" w:eastAsia="Arial" w:hAnsi="Calibri" w:cs="Arial"/>
          <w:spacing w:val="35"/>
        </w:rPr>
        <w:t xml:space="preserve"> </w:t>
      </w:r>
      <w:r w:rsidRPr="006579AC">
        <w:rPr>
          <w:rFonts w:ascii="Calibri" w:eastAsia="Arial" w:hAnsi="Calibri" w:cs="Arial"/>
        </w:rPr>
        <w:t>Appropriations</w:t>
      </w:r>
      <w:r w:rsidRPr="006579AC">
        <w:rPr>
          <w:rFonts w:ascii="Calibri" w:eastAsia="Arial" w:hAnsi="Calibri" w:cs="Arial"/>
          <w:spacing w:val="31"/>
        </w:rPr>
        <w:t xml:space="preserve"> </w:t>
      </w:r>
      <w:r w:rsidRPr="006579AC">
        <w:rPr>
          <w:rFonts w:ascii="Calibri" w:eastAsia="Arial" w:hAnsi="Calibri" w:cs="Arial"/>
        </w:rPr>
        <w:t>Act,</w:t>
      </w:r>
      <w:r w:rsidRPr="006579AC">
        <w:rPr>
          <w:rFonts w:ascii="Calibri" w:eastAsia="Arial" w:hAnsi="Calibri" w:cs="Arial"/>
          <w:spacing w:val="21"/>
        </w:rPr>
        <w:t xml:space="preserve"> </w:t>
      </w:r>
      <w:r w:rsidRPr="006579AC">
        <w:rPr>
          <w:rFonts w:ascii="Calibri" w:eastAsia="Arial" w:hAnsi="Calibri" w:cs="Arial"/>
        </w:rPr>
        <w:t>2012</w:t>
      </w:r>
      <w:r w:rsidRPr="006579AC">
        <w:rPr>
          <w:rFonts w:ascii="Calibri" w:eastAsia="Arial" w:hAnsi="Calibri" w:cs="Arial"/>
          <w:spacing w:val="26"/>
        </w:rPr>
        <w:t xml:space="preserve"> </w:t>
      </w:r>
      <w:r w:rsidRPr="006579AC">
        <w:rPr>
          <w:rFonts w:ascii="Calibri" w:eastAsia="Arial" w:hAnsi="Calibri" w:cs="Arial"/>
        </w:rPr>
        <w:t>(Pub.</w:t>
      </w:r>
      <w:proofErr w:type="gramEnd"/>
      <w:r w:rsidRPr="006579AC">
        <w:rPr>
          <w:rFonts w:ascii="Calibri" w:eastAsia="Arial" w:hAnsi="Calibri" w:cs="Arial"/>
          <w:spacing w:val="10"/>
        </w:rPr>
        <w:t xml:space="preserve"> </w:t>
      </w:r>
      <w:proofErr w:type="gramStart"/>
      <w:r w:rsidRPr="006579AC">
        <w:rPr>
          <w:rFonts w:ascii="Calibri" w:eastAsia="Arial" w:hAnsi="Calibri" w:cs="Arial"/>
        </w:rPr>
        <w:t>L.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112-74),</w:t>
      </w:r>
      <w:r w:rsidRPr="006579AC">
        <w:rPr>
          <w:rFonts w:ascii="Calibri" w:eastAsia="Arial" w:hAnsi="Calibri" w:cs="Arial"/>
          <w:spacing w:val="38"/>
        </w:rPr>
        <w:t xml:space="preserve"> </w:t>
      </w:r>
      <w:r w:rsidRPr="006579AC">
        <w:rPr>
          <w:rFonts w:ascii="Calibri" w:eastAsia="Arial" w:hAnsi="Calibri" w:cs="Arial"/>
        </w:rPr>
        <w:t>and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>Consolidated</w:t>
      </w:r>
      <w:r w:rsidRPr="006579AC">
        <w:rPr>
          <w:rFonts w:ascii="Calibri" w:eastAsia="Arial" w:hAnsi="Calibri" w:cs="Arial"/>
          <w:spacing w:val="43"/>
        </w:rPr>
        <w:t xml:space="preserve"> </w:t>
      </w:r>
      <w:r w:rsidRPr="006579AC">
        <w:rPr>
          <w:rFonts w:ascii="Calibri" w:eastAsia="Arial" w:hAnsi="Calibri" w:cs="Arial"/>
          <w:w w:val="104"/>
        </w:rPr>
        <w:t xml:space="preserve">and </w:t>
      </w:r>
      <w:r w:rsidRPr="006579AC">
        <w:rPr>
          <w:rFonts w:ascii="Calibri" w:eastAsia="Arial" w:hAnsi="Calibri" w:cs="Arial"/>
        </w:rPr>
        <w:t>Further</w:t>
      </w:r>
      <w:r w:rsidRPr="006579AC">
        <w:rPr>
          <w:rFonts w:ascii="Calibri" w:eastAsia="Arial" w:hAnsi="Calibri" w:cs="Arial"/>
          <w:spacing w:val="27"/>
        </w:rPr>
        <w:t xml:space="preserve"> </w:t>
      </w:r>
      <w:r w:rsidRPr="006579AC">
        <w:rPr>
          <w:rFonts w:ascii="Calibri" w:eastAsia="Arial" w:hAnsi="Calibri" w:cs="Arial"/>
        </w:rPr>
        <w:t>Continuing</w:t>
      </w:r>
      <w:r w:rsidRPr="006579AC">
        <w:rPr>
          <w:rFonts w:ascii="Calibri" w:eastAsia="Arial" w:hAnsi="Calibri" w:cs="Arial"/>
          <w:spacing w:val="25"/>
        </w:rPr>
        <w:t xml:space="preserve"> </w:t>
      </w:r>
      <w:r w:rsidRPr="006579AC">
        <w:rPr>
          <w:rFonts w:ascii="Calibri" w:eastAsia="Arial" w:hAnsi="Calibri" w:cs="Arial"/>
        </w:rPr>
        <w:t>Appropriations</w:t>
      </w:r>
      <w:r w:rsidRPr="006579AC">
        <w:rPr>
          <w:rFonts w:ascii="Calibri" w:eastAsia="Arial" w:hAnsi="Calibri" w:cs="Arial"/>
          <w:spacing w:val="29"/>
        </w:rPr>
        <w:t xml:space="preserve"> </w:t>
      </w:r>
      <w:r w:rsidRPr="006579AC">
        <w:rPr>
          <w:rFonts w:ascii="Calibri" w:eastAsia="Arial" w:hAnsi="Calibri" w:cs="Arial"/>
        </w:rPr>
        <w:t>Act,</w:t>
      </w:r>
      <w:r w:rsidRPr="006579AC">
        <w:rPr>
          <w:rFonts w:ascii="Calibri" w:eastAsia="Arial" w:hAnsi="Calibri" w:cs="Arial"/>
          <w:spacing w:val="21"/>
        </w:rPr>
        <w:t xml:space="preserve"> </w:t>
      </w:r>
      <w:r w:rsidRPr="006579AC">
        <w:rPr>
          <w:rFonts w:ascii="Calibri" w:eastAsia="Arial" w:hAnsi="Calibri" w:cs="Arial"/>
        </w:rPr>
        <w:t>2012</w:t>
      </w:r>
      <w:r w:rsidRPr="006579AC">
        <w:rPr>
          <w:rFonts w:ascii="Calibri" w:eastAsia="Arial" w:hAnsi="Calibri" w:cs="Arial"/>
          <w:spacing w:val="21"/>
        </w:rPr>
        <w:t xml:space="preserve"> </w:t>
      </w:r>
      <w:r w:rsidRPr="006579AC">
        <w:rPr>
          <w:rFonts w:ascii="Calibri" w:eastAsia="Arial" w:hAnsi="Calibri" w:cs="Arial"/>
        </w:rPr>
        <w:t>(Pub.</w:t>
      </w:r>
      <w:proofErr w:type="gramEnd"/>
      <w:r w:rsidRPr="006579AC">
        <w:rPr>
          <w:rFonts w:ascii="Calibri" w:eastAsia="Arial" w:hAnsi="Calibri" w:cs="Arial"/>
          <w:spacing w:val="15"/>
        </w:rPr>
        <w:t xml:space="preserve"> </w:t>
      </w:r>
      <w:r w:rsidRPr="006579AC">
        <w:rPr>
          <w:rFonts w:ascii="Calibri" w:eastAsia="Arial" w:hAnsi="Calibri" w:cs="Arial"/>
        </w:rPr>
        <w:t>L.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112-55),</w:t>
      </w:r>
      <w:r w:rsidRPr="006579AC">
        <w:rPr>
          <w:rFonts w:ascii="Calibri" w:eastAsia="Arial" w:hAnsi="Calibri" w:cs="Arial"/>
          <w:spacing w:val="28"/>
        </w:rPr>
        <w:t xml:space="preserve"> </w:t>
      </w:r>
      <w:r w:rsidRPr="006579AC">
        <w:rPr>
          <w:rFonts w:ascii="Calibri" w:eastAsia="Arial" w:hAnsi="Calibri" w:cs="Arial"/>
        </w:rPr>
        <w:t>prohibit</w:t>
      </w:r>
      <w:r w:rsidRPr="006579AC">
        <w:rPr>
          <w:rFonts w:ascii="Calibri" w:eastAsia="Arial" w:hAnsi="Calibri" w:cs="Arial"/>
          <w:spacing w:val="30"/>
        </w:rPr>
        <w:t xml:space="preserve"> </w:t>
      </w:r>
      <w:r w:rsidRPr="006579AC">
        <w:rPr>
          <w:rFonts w:ascii="Calibri" w:eastAsia="Arial" w:hAnsi="Calibri" w:cs="Arial"/>
        </w:rPr>
        <w:t>covered</w:t>
      </w:r>
      <w:r w:rsidRPr="006579AC">
        <w:rPr>
          <w:rFonts w:ascii="Calibri" w:eastAsia="Arial" w:hAnsi="Calibri" w:cs="Arial"/>
          <w:spacing w:val="33"/>
        </w:rPr>
        <w:t xml:space="preserve"> </w:t>
      </w:r>
      <w:r w:rsidRPr="006579AC">
        <w:rPr>
          <w:rFonts w:ascii="Calibri" w:eastAsia="Arial" w:hAnsi="Calibri" w:cs="Arial"/>
          <w:w w:val="104"/>
        </w:rPr>
        <w:t xml:space="preserve">agencies </w:t>
      </w:r>
      <w:r w:rsidRPr="006579AC">
        <w:rPr>
          <w:rFonts w:ascii="Calibri" w:eastAsia="Arial" w:hAnsi="Calibri" w:cs="Arial"/>
        </w:rPr>
        <w:t>from</w:t>
      </w:r>
      <w:r w:rsidRPr="006579AC">
        <w:rPr>
          <w:rFonts w:ascii="Calibri" w:eastAsia="Arial" w:hAnsi="Calibri" w:cs="Arial"/>
          <w:spacing w:val="12"/>
        </w:rPr>
        <w:t xml:space="preserve"> </w:t>
      </w:r>
      <w:r w:rsidRPr="006579AC">
        <w:rPr>
          <w:rFonts w:ascii="Calibri" w:eastAsia="Arial" w:hAnsi="Calibri" w:cs="Arial"/>
        </w:rPr>
        <w:t>using</w:t>
      </w:r>
      <w:r w:rsidRPr="006579AC">
        <w:rPr>
          <w:rFonts w:ascii="Calibri" w:eastAsia="Arial" w:hAnsi="Calibri" w:cs="Arial"/>
          <w:spacing w:val="22"/>
        </w:rPr>
        <w:t xml:space="preserve"> </w:t>
      </w:r>
      <w:r w:rsidRPr="006579AC">
        <w:rPr>
          <w:rFonts w:ascii="Calibri" w:eastAsia="Arial" w:hAnsi="Calibri" w:cs="Arial"/>
        </w:rPr>
        <w:t>funds</w:t>
      </w:r>
      <w:r w:rsidRPr="006579AC">
        <w:rPr>
          <w:rFonts w:ascii="Calibri" w:eastAsia="Arial" w:hAnsi="Calibri" w:cs="Arial"/>
          <w:spacing w:val="23"/>
        </w:rPr>
        <w:t xml:space="preserve"> </w:t>
      </w:r>
      <w:r w:rsidRPr="006579AC">
        <w:rPr>
          <w:rFonts w:ascii="Calibri" w:eastAsia="Arial" w:hAnsi="Calibri" w:cs="Arial"/>
        </w:rPr>
        <w:t>to</w:t>
      </w:r>
      <w:r w:rsidRPr="006579AC">
        <w:rPr>
          <w:rFonts w:ascii="Calibri" w:eastAsia="Arial" w:hAnsi="Calibri" w:cs="Arial"/>
          <w:spacing w:val="6"/>
        </w:rPr>
        <w:t xml:space="preserve"> </w:t>
      </w:r>
      <w:r w:rsidRPr="006579AC">
        <w:rPr>
          <w:rFonts w:ascii="Calibri" w:eastAsia="Arial" w:hAnsi="Calibri" w:cs="Arial"/>
        </w:rPr>
        <w:t>enter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>into</w:t>
      </w:r>
      <w:r w:rsidRPr="006579AC">
        <w:rPr>
          <w:rFonts w:ascii="Calibri" w:eastAsia="Arial" w:hAnsi="Calibri" w:cs="Arial"/>
          <w:spacing w:val="10"/>
        </w:rPr>
        <w:t xml:space="preserve"> </w:t>
      </w:r>
      <w:r w:rsidRPr="006579AC">
        <w:rPr>
          <w:rFonts w:ascii="Calibri" w:eastAsia="Arial" w:hAnsi="Calibri" w:cs="Arial"/>
        </w:rPr>
        <w:t>a</w:t>
      </w:r>
      <w:r w:rsidRPr="006579AC">
        <w:rPr>
          <w:rFonts w:ascii="Calibri" w:eastAsia="Arial" w:hAnsi="Calibri" w:cs="Arial"/>
          <w:spacing w:val="8"/>
        </w:rPr>
        <w:t xml:space="preserve"> </w:t>
      </w:r>
      <w:r w:rsidRPr="006579AC">
        <w:rPr>
          <w:rFonts w:ascii="Calibri" w:eastAsia="Arial" w:hAnsi="Calibri" w:cs="Arial"/>
        </w:rPr>
        <w:t>contract</w:t>
      </w:r>
      <w:r w:rsidRPr="006579AC">
        <w:rPr>
          <w:rFonts w:ascii="Calibri" w:eastAsia="Arial" w:hAnsi="Calibri" w:cs="Arial"/>
          <w:spacing w:val="33"/>
        </w:rPr>
        <w:t xml:space="preserve"> </w:t>
      </w:r>
      <w:r w:rsidRPr="006579AC">
        <w:rPr>
          <w:rFonts w:ascii="Calibri" w:eastAsia="Arial" w:hAnsi="Calibri" w:cs="Arial"/>
        </w:rPr>
        <w:t>with</w:t>
      </w:r>
      <w:r w:rsidRPr="006579AC">
        <w:rPr>
          <w:rFonts w:ascii="Calibri" w:eastAsia="Arial" w:hAnsi="Calibri" w:cs="Arial"/>
          <w:spacing w:val="10"/>
        </w:rPr>
        <w:t xml:space="preserve"> </w:t>
      </w:r>
      <w:r w:rsidRPr="006579AC">
        <w:rPr>
          <w:rFonts w:ascii="Calibri" w:eastAsia="Arial" w:hAnsi="Calibri" w:cs="Arial"/>
        </w:rPr>
        <w:t>a</w:t>
      </w:r>
      <w:r w:rsidRPr="006579AC">
        <w:rPr>
          <w:rFonts w:ascii="Calibri" w:eastAsia="Arial" w:hAnsi="Calibri" w:cs="Arial"/>
          <w:spacing w:val="8"/>
        </w:rPr>
        <w:t xml:space="preserve"> </w:t>
      </w:r>
      <w:r w:rsidRPr="006579AC">
        <w:rPr>
          <w:rFonts w:ascii="Calibri" w:eastAsia="Arial" w:hAnsi="Calibri" w:cs="Arial"/>
        </w:rPr>
        <w:t>corporation</w:t>
      </w:r>
      <w:r w:rsidRPr="006579AC">
        <w:rPr>
          <w:rFonts w:ascii="Calibri" w:eastAsia="Arial" w:hAnsi="Calibri" w:cs="Arial"/>
          <w:spacing w:val="30"/>
        </w:rPr>
        <w:t xml:space="preserve"> </w:t>
      </w:r>
      <w:r w:rsidRPr="006579AC">
        <w:rPr>
          <w:rFonts w:ascii="Calibri" w:eastAsia="Arial" w:hAnsi="Calibri" w:cs="Arial"/>
        </w:rPr>
        <w:t>that</w:t>
      </w:r>
      <w:r w:rsidRPr="006579AC">
        <w:rPr>
          <w:rFonts w:ascii="Calibri" w:eastAsia="Arial" w:hAnsi="Calibri" w:cs="Arial"/>
          <w:spacing w:val="15"/>
        </w:rPr>
        <w:t xml:space="preserve"> </w:t>
      </w:r>
      <w:r w:rsidRPr="006579AC">
        <w:rPr>
          <w:rFonts w:ascii="Calibri" w:eastAsia="Arial" w:hAnsi="Calibri" w:cs="Arial"/>
        </w:rPr>
        <w:t>has</w:t>
      </w:r>
      <w:r w:rsidRPr="006579AC">
        <w:rPr>
          <w:rFonts w:ascii="Calibri" w:eastAsia="Arial" w:hAnsi="Calibri" w:cs="Arial"/>
          <w:spacing w:val="9"/>
        </w:rPr>
        <w:t xml:space="preserve"> </w:t>
      </w:r>
      <w:r w:rsidRPr="006579AC">
        <w:rPr>
          <w:rFonts w:ascii="Calibri" w:eastAsia="Arial" w:hAnsi="Calibri" w:cs="Arial"/>
        </w:rPr>
        <w:t>unpaid</w:t>
      </w:r>
      <w:r w:rsidRPr="006579AC">
        <w:rPr>
          <w:rFonts w:ascii="Calibri" w:eastAsia="Arial" w:hAnsi="Calibri" w:cs="Arial"/>
          <w:spacing w:val="24"/>
        </w:rPr>
        <w:t xml:space="preserve"> </w:t>
      </w:r>
      <w:r w:rsidRPr="006579AC">
        <w:rPr>
          <w:rFonts w:ascii="Calibri" w:eastAsia="Arial" w:hAnsi="Calibri" w:cs="Arial"/>
        </w:rPr>
        <w:t>federal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  <w:w w:val="105"/>
        </w:rPr>
        <w:t xml:space="preserve">tax </w:t>
      </w:r>
      <w:r w:rsidRPr="006579AC">
        <w:rPr>
          <w:rFonts w:ascii="Calibri" w:eastAsia="Arial" w:hAnsi="Calibri" w:cs="Arial"/>
        </w:rPr>
        <w:t>delinquencies</w:t>
      </w:r>
      <w:r w:rsidRPr="006579AC">
        <w:rPr>
          <w:rFonts w:ascii="Calibri" w:eastAsia="Arial" w:hAnsi="Calibri" w:cs="Arial"/>
          <w:spacing w:val="56"/>
        </w:rPr>
        <w:t xml:space="preserve"> </w:t>
      </w:r>
      <w:r w:rsidRPr="006579AC">
        <w:rPr>
          <w:rFonts w:ascii="Calibri" w:eastAsia="Arial" w:hAnsi="Calibri" w:cs="Arial"/>
        </w:rPr>
        <w:t>or</w:t>
      </w:r>
      <w:r w:rsidRPr="006579AC">
        <w:rPr>
          <w:rFonts w:ascii="Calibri" w:eastAsia="Arial" w:hAnsi="Calibri" w:cs="Arial"/>
          <w:spacing w:val="1"/>
        </w:rPr>
        <w:t xml:space="preserve"> </w:t>
      </w:r>
      <w:r w:rsidRPr="006579AC">
        <w:rPr>
          <w:rFonts w:ascii="Calibri" w:eastAsia="Arial" w:hAnsi="Calibri" w:cs="Arial"/>
        </w:rPr>
        <w:t>certain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>felony</w:t>
      </w:r>
      <w:r w:rsidRPr="006579AC">
        <w:rPr>
          <w:rFonts w:ascii="Calibri" w:eastAsia="Arial" w:hAnsi="Calibri" w:cs="Arial"/>
          <w:spacing w:val="21"/>
        </w:rPr>
        <w:t xml:space="preserve"> </w:t>
      </w:r>
      <w:r w:rsidRPr="006579AC">
        <w:rPr>
          <w:rFonts w:ascii="Calibri" w:eastAsia="Arial" w:hAnsi="Calibri" w:cs="Arial"/>
        </w:rPr>
        <w:t>convictions</w:t>
      </w:r>
      <w:r w:rsidRPr="006579AC">
        <w:rPr>
          <w:rFonts w:ascii="Calibri" w:eastAsia="Arial" w:hAnsi="Calibri" w:cs="Arial"/>
          <w:spacing w:val="38"/>
        </w:rPr>
        <w:t xml:space="preserve"> </w:t>
      </w:r>
      <w:r w:rsidRPr="006579AC">
        <w:rPr>
          <w:rFonts w:ascii="Calibri" w:eastAsia="Arial" w:hAnsi="Calibri" w:cs="Arial"/>
        </w:rPr>
        <w:t>unless</w:t>
      </w:r>
      <w:r w:rsidRPr="006579AC">
        <w:rPr>
          <w:rFonts w:ascii="Calibri" w:eastAsia="Arial" w:hAnsi="Calibri" w:cs="Arial"/>
          <w:spacing w:val="15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21"/>
        </w:rPr>
        <w:t xml:space="preserve"> </w:t>
      </w:r>
      <w:r w:rsidRPr="006579AC">
        <w:rPr>
          <w:rFonts w:ascii="Calibri" w:eastAsia="Arial" w:hAnsi="Calibri" w:cs="Arial"/>
        </w:rPr>
        <w:t>corporation</w:t>
      </w:r>
      <w:r w:rsidRPr="006579AC">
        <w:rPr>
          <w:rFonts w:ascii="Calibri" w:eastAsia="Arial" w:hAnsi="Calibri" w:cs="Arial"/>
          <w:spacing w:val="29"/>
        </w:rPr>
        <w:t xml:space="preserve"> </w:t>
      </w:r>
      <w:r w:rsidRPr="006579AC">
        <w:rPr>
          <w:rFonts w:ascii="Calibri" w:eastAsia="Arial" w:hAnsi="Calibri" w:cs="Arial"/>
        </w:rPr>
        <w:t>has</w:t>
      </w:r>
      <w:r w:rsidRPr="006579AC">
        <w:rPr>
          <w:rFonts w:ascii="Calibri" w:eastAsia="Arial" w:hAnsi="Calibri" w:cs="Arial"/>
          <w:spacing w:val="14"/>
        </w:rPr>
        <w:t xml:space="preserve"> </w:t>
      </w:r>
      <w:r w:rsidRPr="006579AC">
        <w:rPr>
          <w:rFonts w:ascii="Calibri" w:eastAsia="Arial" w:hAnsi="Calibri" w:cs="Arial"/>
        </w:rPr>
        <w:t>been</w:t>
      </w:r>
      <w:r w:rsidRPr="006579AC">
        <w:rPr>
          <w:rFonts w:ascii="Calibri" w:eastAsia="Arial" w:hAnsi="Calibri" w:cs="Arial"/>
          <w:spacing w:val="20"/>
        </w:rPr>
        <w:t xml:space="preserve"> </w:t>
      </w:r>
      <w:r w:rsidRPr="006579AC">
        <w:rPr>
          <w:rFonts w:ascii="Calibri" w:eastAsia="Arial" w:hAnsi="Calibri" w:cs="Arial"/>
          <w:w w:val="103"/>
        </w:rPr>
        <w:t xml:space="preserve">considered </w:t>
      </w:r>
      <w:r w:rsidRPr="006579AC">
        <w:rPr>
          <w:rFonts w:ascii="Calibri" w:eastAsia="Arial" w:hAnsi="Calibri" w:cs="Arial"/>
        </w:rPr>
        <w:t>for</w:t>
      </w:r>
      <w:r w:rsidRPr="006579AC">
        <w:rPr>
          <w:rFonts w:ascii="Calibri" w:eastAsia="Arial" w:hAnsi="Calibri" w:cs="Arial"/>
          <w:spacing w:val="10"/>
        </w:rPr>
        <w:t xml:space="preserve"> </w:t>
      </w:r>
      <w:r w:rsidRPr="006579AC">
        <w:rPr>
          <w:rFonts w:ascii="Calibri" w:eastAsia="Arial" w:hAnsi="Calibri" w:cs="Arial"/>
        </w:rPr>
        <w:t>suspension</w:t>
      </w:r>
      <w:r w:rsidRPr="006579AC">
        <w:rPr>
          <w:rFonts w:ascii="Calibri" w:eastAsia="Arial" w:hAnsi="Calibri" w:cs="Arial"/>
          <w:spacing w:val="42"/>
        </w:rPr>
        <w:t xml:space="preserve"> </w:t>
      </w:r>
      <w:r w:rsidRPr="006579AC">
        <w:rPr>
          <w:rFonts w:ascii="Calibri" w:eastAsia="Arial" w:hAnsi="Calibri" w:cs="Arial"/>
        </w:rPr>
        <w:t>or</w:t>
      </w:r>
      <w:r w:rsidRPr="006579AC">
        <w:rPr>
          <w:rFonts w:ascii="Calibri" w:eastAsia="Arial" w:hAnsi="Calibri" w:cs="Arial"/>
          <w:spacing w:val="8"/>
        </w:rPr>
        <w:t xml:space="preserve"> </w:t>
      </w:r>
      <w:r w:rsidRPr="006579AC">
        <w:rPr>
          <w:rFonts w:ascii="Calibri" w:eastAsia="Arial" w:hAnsi="Calibri" w:cs="Arial"/>
        </w:rPr>
        <w:t>debarment</w:t>
      </w:r>
      <w:r w:rsidRPr="006579AC">
        <w:rPr>
          <w:rFonts w:ascii="Calibri" w:eastAsia="Arial" w:hAnsi="Calibri" w:cs="Arial"/>
          <w:spacing w:val="34"/>
        </w:rPr>
        <w:t xml:space="preserve"> </w:t>
      </w:r>
      <w:r w:rsidRPr="006579AC">
        <w:rPr>
          <w:rFonts w:ascii="Calibri" w:eastAsia="Arial" w:hAnsi="Calibri" w:cs="Arial"/>
        </w:rPr>
        <w:t>and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21"/>
        </w:rPr>
        <w:t xml:space="preserve"> </w:t>
      </w:r>
      <w:r w:rsidRPr="006579AC">
        <w:rPr>
          <w:rFonts w:ascii="Calibri" w:eastAsia="Arial" w:hAnsi="Calibri" w:cs="Arial"/>
        </w:rPr>
        <w:t>agency</w:t>
      </w:r>
      <w:r w:rsidRPr="006579AC">
        <w:rPr>
          <w:rFonts w:ascii="Calibri" w:eastAsia="Arial" w:hAnsi="Calibri" w:cs="Arial"/>
          <w:spacing w:val="24"/>
        </w:rPr>
        <w:t xml:space="preserve"> </w:t>
      </w:r>
      <w:r w:rsidRPr="006579AC">
        <w:rPr>
          <w:rFonts w:ascii="Calibri" w:eastAsia="Arial" w:hAnsi="Calibri" w:cs="Arial"/>
        </w:rPr>
        <w:t>determines</w:t>
      </w:r>
      <w:r w:rsidRPr="006579AC">
        <w:rPr>
          <w:rFonts w:ascii="Calibri" w:eastAsia="Arial" w:hAnsi="Calibri" w:cs="Arial"/>
          <w:spacing w:val="29"/>
        </w:rPr>
        <w:t xml:space="preserve"> </w:t>
      </w:r>
      <w:r w:rsidRPr="006579AC">
        <w:rPr>
          <w:rFonts w:ascii="Calibri" w:eastAsia="Arial" w:hAnsi="Calibri" w:cs="Arial"/>
        </w:rPr>
        <w:t>that</w:t>
      </w:r>
      <w:r w:rsidRPr="006579AC">
        <w:rPr>
          <w:rFonts w:ascii="Calibri" w:eastAsia="Arial" w:hAnsi="Calibri" w:cs="Arial"/>
          <w:spacing w:val="12"/>
        </w:rPr>
        <w:t xml:space="preserve"> </w:t>
      </w:r>
      <w:r w:rsidRPr="006579AC">
        <w:rPr>
          <w:rFonts w:ascii="Calibri" w:eastAsia="Arial" w:hAnsi="Calibri" w:cs="Arial"/>
        </w:rPr>
        <w:t>further</w:t>
      </w:r>
      <w:r w:rsidRPr="006579AC">
        <w:rPr>
          <w:rFonts w:ascii="Calibri" w:eastAsia="Arial" w:hAnsi="Calibri" w:cs="Arial"/>
          <w:spacing w:val="19"/>
        </w:rPr>
        <w:t xml:space="preserve"> </w:t>
      </w:r>
      <w:r w:rsidRPr="006579AC">
        <w:rPr>
          <w:rFonts w:ascii="Calibri" w:eastAsia="Arial" w:hAnsi="Calibri" w:cs="Arial"/>
        </w:rPr>
        <w:t>action</w:t>
      </w:r>
      <w:r w:rsidRPr="006579AC">
        <w:rPr>
          <w:rFonts w:ascii="Calibri" w:eastAsia="Arial" w:hAnsi="Calibri" w:cs="Arial"/>
          <w:spacing w:val="23"/>
        </w:rPr>
        <w:t xml:space="preserve"> </w:t>
      </w:r>
      <w:r w:rsidRPr="006579AC">
        <w:rPr>
          <w:rFonts w:ascii="Calibri" w:eastAsia="Arial" w:hAnsi="Calibri" w:cs="Arial"/>
          <w:w w:val="104"/>
        </w:rPr>
        <w:t xml:space="preserve">is </w:t>
      </w:r>
      <w:r w:rsidRPr="006579AC">
        <w:rPr>
          <w:rFonts w:ascii="Calibri" w:eastAsia="Arial" w:hAnsi="Calibri" w:cs="Arial"/>
        </w:rPr>
        <w:t>unnecessary</w:t>
      </w:r>
      <w:r w:rsidRPr="006579AC">
        <w:rPr>
          <w:rFonts w:ascii="Calibri" w:eastAsia="Arial" w:hAnsi="Calibri" w:cs="Arial"/>
          <w:spacing w:val="49"/>
        </w:rPr>
        <w:t xml:space="preserve"> </w:t>
      </w:r>
      <w:r w:rsidRPr="006579AC">
        <w:rPr>
          <w:rFonts w:ascii="Calibri" w:eastAsia="Arial" w:hAnsi="Calibri" w:cs="Arial"/>
        </w:rPr>
        <w:t>to</w:t>
      </w:r>
      <w:r w:rsidRPr="006579AC">
        <w:rPr>
          <w:rFonts w:ascii="Calibri" w:eastAsia="Arial" w:hAnsi="Calibri" w:cs="Arial"/>
          <w:spacing w:val="6"/>
        </w:rPr>
        <w:t xml:space="preserve"> </w:t>
      </w:r>
      <w:r w:rsidRPr="006579AC">
        <w:rPr>
          <w:rFonts w:ascii="Calibri" w:eastAsia="Arial" w:hAnsi="Calibri" w:cs="Arial"/>
        </w:rPr>
        <w:t>protect</w:t>
      </w:r>
      <w:r w:rsidRPr="006579AC">
        <w:rPr>
          <w:rFonts w:ascii="Calibri" w:eastAsia="Arial" w:hAnsi="Calibri" w:cs="Arial"/>
          <w:spacing w:val="18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17"/>
        </w:rPr>
        <w:t xml:space="preserve"> </w:t>
      </w:r>
      <w:r w:rsidRPr="006579AC">
        <w:rPr>
          <w:rFonts w:ascii="Calibri" w:eastAsia="Arial" w:hAnsi="Calibri" w:cs="Arial"/>
        </w:rPr>
        <w:t>interests</w:t>
      </w:r>
      <w:r w:rsidRPr="006579AC">
        <w:rPr>
          <w:rFonts w:ascii="Calibri" w:eastAsia="Arial" w:hAnsi="Calibri" w:cs="Arial"/>
          <w:spacing w:val="25"/>
        </w:rPr>
        <w:t xml:space="preserve"> </w:t>
      </w:r>
      <w:r w:rsidRPr="006579AC">
        <w:rPr>
          <w:rFonts w:ascii="Calibri" w:eastAsia="Arial" w:hAnsi="Calibri" w:cs="Arial"/>
        </w:rPr>
        <w:t>of</w:t>
      </w:r>
      <w:r w:rsidRPr="006579AC">
        <w:rPr>
          <w:rFonts w:ascii="Calibri" w:eastAsia="Arial" w:hAnsi="Calibri" w:cs="Arial"/>
          <w:spacing w:val="5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 xml:space="preserve">government. </w:t>
      </w:r>
      <w:r w:rsidRPr="006579AC">
        <w:rPr>
          <w:rFonts w:ascii="Calibri" w:eastAsia="Arial" w:hAnsi="Calibri" w:cs="Arial"/>
          <w:spacing w:val="36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20"/>
        </w:rPr>
        <w:t xml:space="preserve"> </w:t>
      </w:r>
      <w:r w:rsidRPr="006579AC">
        <w:rPr>
          <w:rFonts w:ascii="Calibri" w:eastAsia="Arial" w:hAnsi="Calibri" w:cs="Arial"/>
        </w:rPr>
        <w:t>prohibition</w:t>
      </w:r>
      <w:r w:rsidRPr="006579AC">
        <w:rPr>
          <w:rFonts w:ascii="Calibri" w:eastAsia="Arial" w:hAnsi="Calibri" w:cs="Arial"/>
          <w:spacing w:val="28"/>
        </w:rPr>
        <w:t xml:space="preserve"> </w:t>
      </w:r>
      <w:r w:rsidRPr="006579AC">
        <w:rPr>
          <w:rFonts w:ascii="Calibri" w:eastAsia="Arial" w:hAnsi="Calibri" w:cs="Arial"/>
        </w:rPr>
        <w:t>applies</w:t>
      </w:r>
      <w:r w:rsidRPr="006579AC">
        <w:rPr>
          <w:rFonts w:ascii="Calibri" w:eastAsia="Arial" w:hAnsi="Calibri" w:cs="Arial"/>
          <w:spacing w:val="24"/>
        </w:rPr>
        <w:t xml:space="preserve"> </w:t>
      </w:r>
      <w:r w:rsidRPr="006579AC">
        <w:rPr>
          <w:rFonts w:ascii="Calibri" w:eastAsia="Arial" w:hAnsi="Calibri" w:cs="Arial"/>
          <w:w w:val="106"/>
        </w:rPr>
        <w:t xml:space="preserve">to </w:t>
      </w:r>
      <w:r w:rsidRPr="006579AC">
        <w:rPr>
          <w:rFonts w:ascii="Calibri" w:eastAsia="Arial" w:hAnsi="Calibri" w:cs="Arial"/>
        </w:rPr>
        <w:t>many,</w:t>
      </w:r>
      <w:r w:rsidRPr="006579AC">
        <w:rPr>
          <w:rFonts w:ascii="Calibri" w:eastAsia="Arial" w:hAnsi="Calibri" w:cs="Arial"/>
          <w:spacing w:val="26"/>
        </w:rPr>
        <w:t xml:space="preserve"> </w:t>
      </w:r>
      <w:r w:rsidRPr="006579AC">
        <w:rPr>
          <w:rFonts w:ascii="Calibri" w:eastAsia="Arial" w:hAnsi="Calibri" w:cs="Arial"/>
        </w:rPr>
        <w:t>but</w:t>
      </w:r>
      <w:r w:rsidRPr="006579AC">
        <w:rPr>
          <w:rFonts w:ascii="Calibri" w:eastAsia="Arial" w:hAnsi="Calibri" w:cs="Arial"/>
          <w:spacing w:val="19"/>
        </w:rPr>
        <w:t xml:space="preserve"> </w:t>
      </w:r>
      <w:r w:rsidRPr="006579AC">
        <w:rPr>
          <w:rFonts w:ascii="Calibri" w:eastAsia="Arial" w:hAnsi="Calibri" w:cs="Arial"/>
        </w:rPr>
        <w:t>not</w:t>
      </w:r>
      <w:r w:rsidRPr="006579AC">
        <w:rPr>
          <w:rFonts w:ascii="Calibri" w:eastAsia="Arial" w:hAnsi="Calibri" w:cs="Arial"/>
          <w:spacing w:val="14"/>
        </w:rPr>
        <w:t xml:space="preserve"> </w:t>
      </w:r>
      <w:r w:rsidRPr="006579AC">
        <w:rPr>
          <w:rFonts w:ascii="Calibri" w:eastAsia="Arial" w:hAnsi="Calibri" w:cs="Arial"/>
        </w:rPr>
        <w:t>all,</w:t>
      </w:r>
      <w:r w:rsidRPr="006579AC">
        <w:rPr>
          <w:rFonts w:ascii="Calibri" w:eastAsia="Arial" w:hAnsi="Calibri" w:cs="Arial"/>
          <w:spacing w:val="1"/>
        </w:rPr>
        <w:t xml:space="preserve"> </w:t>
      </w:r>
      <w:r w:rsidRPr="006579AC">
        <w:rPr>
          <w:rFonts w:ascii="Calibri" w:eastAsia="Arial" w:hAnsi="Calibri" w:cs="Arial"/>
        </w:rPr>
        <w:t>federal</w:t>
      </w:r>
      <w:r w:rsidRPr="006579AC">
        <w:rPr>
          <w:rFonts w:ascii="Calibri" w:eastAsia="Arial" w:hAnsi="Calibri" w:cs="Arial"/>
          <w:spacing w:val="19"/>
        </w:rPr>
        <w:t xml:space="preserve"> </w:t>
      </w:r>
      <w:r w:rsidRPr="006579AC">
        <w:rPr>
          <w:rFonts w:ascii="Calibri" w:eastAsia="Arial" w:hAnsi="Calibri" w:cs="Arial"/>
          <w:w w:val="102"/>
        </w:rPr>
        <w:t>agencies.</w:t>
      </w:r>
    </w:p>
    <w:p w:rsidR="002B70B8" w:rsidRPr="006579AC" w:rsidRDefault="002B70B8" w:rsidP="002B70B8">
      <w:pPr>
        <w:spacing w:after="0" w:line="240" w:lineRule="auto"/>
        <w:rPr>
          <w:rFonts w:ascii="Calibri" w:hAnsi="Calibri" w:cs="Arial"/>
        </w:rPr>
      </w:pPr>
    </w:p>
    <w:p w:rsidR="002B70B8" w:rsidRPr="006579AC" w:rsidRDefault="002B70B8" w:rsidP="002B70B8">
      <w:pPr>
        <w:spacing w:after="0" w:line="240" w:lineRule="auto"/>
        <w:ind w:left="116" w:right="183" w:firstLine="14"/>
        <w:rPr>
          <w:rFonts w:ascii="Calibri" w:eastAsia="Arial" w:hAnsi="Calibri" w:cs="Arial"/>
        </w:rPr>
      </w:pPr>
      <w:r w:rsidRPr="006579AC">
        <w:rPr>
          <w:rFonts w:ascii="Calibri" w:eastAsia="Arial" w:hAnsi="Calibri" w:cs="Arial"/>
        </w:rPr>
        <w:t>Covered</w:t>
      </w:r>
      <w:r w:rsidRPr="006579AC">
        <w:rPr>
          <w:rFonts w:ascii="Calibri" w:eastAsia="Arial" w:hAnsi="Calibri" w:cs="Arial"/>
          <w:spacing w:val="40"/>
        </w:rPr>
        <w:t xml:space="preserve"> </w:t>
      </w:r>
      <w:r w:rsidRPr="006579AC">
        <w:rPr>
          <w:rFonts w:ascii="Calibri" w:eastAsia="Arial" w:hAnsi="Calibri" w:cs="Arial"/>
        </w:rPr>
        <w:t>agencies</w:t>
      </w:r>
      <w:r w:rsidRPr="006579AC">
        <w:rPr>
          <w:rFonts w:ascii="Calibri" w:eastAsia="Arial" w:hAnsi="Calibri" w:cs="Arial"/>
          <w:spacing w:val="32"/>
        </w:rPr>
        <w:t xml:space="preserve"> </w:t>
      </w:r>
      <w:r w:rsidRPr="006579AC">
        <w:rPr>
          <w:rFonts w:ascii="Calibri" w:eastAsia="Arial" w:hAnsi="Calibri" w:cs="Arial"/>
        </w:rPr>
        <w:t>are</w:t>
      </w:r>
      <w:r w:rsidRPr="006579AC">
        <w:rPr>
          <w:rFonts w:ascii="Calibri" w:eastAsia="Arial" w:hAnsi="Calibri" w:cs="Arial"/>
          <w:spacing w:val="10"/>
        </w:rPr>
        <w:t xml:space="preserve"> </w:t>
      </w:r>
      <w:r w:rsidRPr="006579AC">
        <w:rPr>
          <w:rFonts w:ascii="Calibri" w:eastAsia="Arial" w:hAnsi="Calibri" w:cs="Arial"/>
        </w:rPr>
        <w:t>encouraged</w:t>
      </w:r>
      <w:r w:rsidRPr="006579AC">
        <w:rPr>
          <w:rFonts w:ascii="Calibri" w:eastAsia="Arial" w:hAnsi="Calibri" w:cs="Arial"/>
          <w:spacing w:val="49"/>
        </w:rPr>
        <w:t xml:space="preserve"> </w:t>
      </w:r>
      <w:r w:rsidRPr="006579AC">
        <w:rPr>
          <w:rFonts w:ascii="Calibri" w:eastAsia="Arial" w:hAnsi="Calibri" w:cs="Arial"/>
        </w:rPr>
        <w:t>to</w:t>
      </w:r>
      <w:r w:rsidRPr="006579AC">
        <w:rPr>
          <w:rFonts w:ascii="Calibri" w:eastAsia="Arial" w:hAnsi="Calibri" w:cs="Arial"/>
          <w:spacing w:val="17"/>
        </w:rPr>
        <w:t xml:space="preserve"> </w:t>
      </w:r>
      <w:r w:rsidRPr="006579AC">
        <w:rPr>
          <w:rFonts w:ascii="Calibri" w:eastAsia="Arial" w:hAnsi="Calibri" w:cs="Arial"/>
        </w:rPr>
        <w:t>approve</w:t>
      </w:r>
      <w:r w:rsidRPr="006579AC">
        <w:rPr>
          <w:rFonts w:ascii="Calibri" w:eastAsia="Arial" w:hAnsi="Calibri" w:cs="Arial"/>
          <w:spacing w:val="25"/>
        </w:rPr>
        <w:t xml:space="preserve"> </w:t>
      </w:r>
      <w:r w:rsidRPr="006579AC">
        <w:rPr>
          <w:rFonts w:ascii="Calibri" w:eastAsia="Arial" w:hAnsi="Calibri" w:cs="Arial"/>
        </w:rPr>
        <w:t>a</w:t>
      </w:r>
      <w:r w:rsidRPr="006579AC">
        <w:rPr>
          <w:rFonts w:ascii="Calibri" w:eastAsia="Arial" w:hAnsi="Calibri" w:cs="Arial"/>
          <w:spacing w:val="8"/>
        </w:rPr>
        <w:t xml:space="preserve"> </w:t>
      </w:r>
      <w:r w:rsidRPr="006579AC">
        <w:rPr>
          <w:rFonts w:ascii="Calibri" w:eastAsia="Arial" w:hAnsi="Calibri" w:cs="Arial"/>
        </w:rPr>
        <w:t>class</w:t>
      </w:r>
      <w:r w:rsidRPr="006579AC">
        <w:rPr>
          <w:rFonts w:ascii="Calibri" w:eastAsia="Arial" w:hAnsi="Calibri" w:cs="Arial"/>
          <w:spacing w:val="16"/>
        </w:rPr>
        <w:t xml:space="preserve"> </w:t>
      </w:r>
      <w:r w:rsidRPr="006579AC">
        <w:rPr>
          <w:rFonts w:ascii="Calibri" w:eastAsia="Arial" w:hAnsi="Calibri" w:cs="Arial"/>
        </w:rPr>
        <w:t>deviation</w:t>
      </w:r>
      <w:r w:rsidRPr="006579AC">
        <w:rPr>
          <w:rFonts w:ascii="Calibri" w:eastAsia="Arial" w:hAnsi="Calibri" w:cs="Arial"/>
          <w:spacing w:val="25"/>
        </w:rPr>
        <w:t xml:space="preserve"> </w:t>
      </w:r>
      <w:r w:rsidRPr="006579AC">
        <w:rPr>
          <w:rFonts w:ascii="Calibri" w:eastAsia="Arial" w:hAnsi="Calibri" w:cs="Arial"/>
        </w:rPr>
        <w:t>from</w:t>
      </w:r>
      <w:r w:rsidRPr="006579AC">
        <w:rPr>
          <w:rFonts w:ascii="Calibri" w:eastAsia="Arial" w:hAnsi="Calibri" w:cs="Arial"/>
          <w:spacing w:val="8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16"/>
        </w:rPr>
        <w:t xml:space="preserve"> </w:t>
      </w:r>
      <w:r w:rsidRPr="006579AC">
        <w:rPr>
          <w:rFonts w:ascii="Calibri" w:eastAsia="Arial" w:hAnsi="Calibri" w:cs="Arial"/>
          <w:w w:val="103"/>
        </w:rPr>
        <w:t xml:space="preserve">Federal </w:t>
      </w:r>
      <w:r w:rsidRPr="006579AC">
        <w:rPr>
          <w:rFonts w:ascii="Calibri" w:eastAsia="Arial" w:hAnsi="Calibri" w:cs="Arial"/>
        </w:rPr>
        <w:t>Acquisition</w:t>
      </w:r>
      <w:r w:rsidRPr="006579AC">
        <w:rPr>
          <w:rFonts w:ascii="Calibri" w:eastAsia="Arial" w:hAnsi="Calibri" w:cs="Arial"/>
          <w:spacing w:val="36"/>
        </w:rPr>
        <w:t xml:space="preserve"> </w:t>
      </w:r>
      <w:r w:rsidRPr="006579AC">
        <w:rPr>
          <w:rFonts w:ascii="Calibri" w:eastAsia="Arial" w:hAnsi="Calibri" w:cs="Arial"/>
        </w:rPr>
        <w:t>Regulation</w:t>
      </w:r>
      <w:r w:rsidRPr="006579AC">
        <w:rPr>
          <w:rFonts w:ascii="Calibri" w:eastAsia="Arial" w:hAnsi="Calibri" w:cs="Arial"/>
          <w:spacing w:val="23"/>
        </w:rPr>
        <w:t xml:space="preserve"> </w:t>
      </w:r>
      <w:r w:rsidRPr="006579AC">
        <w:rPr>
          <w:rFonts w:ascii="Calibri" w:eastAsia="Arial" w:hAnsi="Calibri" w:cs="Arial"/>
        </w:rPr>
        <w:t>(FAR)</w:t>
      </w:r>
      <w:r w:rsidRPr="006579AC">
        <w:rPr>
          <w:rFonts w:ascii="Calibri" w:eastAsia="Arial" w:hAnsi="Calibri" w:cs="Arial"/>
          <w:spacing w:val="18"/>
        </w:rPr>
        <w:t xml:space="preserve"> </w:t>
      </w:r>
      <w:r w:rsidRPr="006579AC">
        <w:rPr>
          <w:rFonts w:ascii="Calibri" w:eastAsia="Arial" w:hAnsi="Calibri" w:cs="Arial"/>
        </w:rPr>
        <w:t>to</w:t>
      </w:r>
      <w:r w:rsidRPr="006579AC">
        <w:rPr>
          <w:rFonts w:ascii="Calibri" w:eastAsia="Arial" w:hAnsi="Calibri" w:cs="Arial"/>
          <w:spacing w:val="15"/>
        </w:rPr>
        <w:t xml:space="preserve"> </w:t>
      </w:r>
      <w:r w:rsidRPr="006579AC">
        <w:rPr>
          <w:rFonts w:ascii="Calibri" w:eastAsia="Arial" w:hAnsi="Calibri" w:cs="Arial"/>
        </w:rPr>
        <w:t>implement</w:t>
      </w:r>
      <w:r w:rsidRPr="006579AC">
        <w:rPr>
          <w:rFonts w:ascii="Calibri" w:eastAsia="Arial" w:hAnsi="Calibri" w:cs="Arial"/>
          <w:spacing w:val="39"/>
        </w:rPr>
        <w:t xml:space="preserve"> </w:t>
      </w:r>
      <w:r w:rsidRPr="006579AC">
        <w:rPr>
          <w:rFonts w:ascii="Calibri" w:eastAsia="Arial" w:hAnsi="Calibri" w:cs="Arial"/>
        </w:rPr>
        <w:t>their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appropriations</w:t>
      </w:r>
      <w:r w:rsidRPr="006579AC">
        <w:rPr>
          <w:rFonts w:ascii="Calibri" w:eastAsia="Arial" w:hAnsi="Calibri" w:cs="Arial"/>
          <w:spacing w:val="45"/>
        </w:rPr>
        <w:t xml:space="preserve"> </w:t>
      </w:r>
      <w:r w:rsidRPr="006579AC">
        <w:rPr>
          <w:rFonts w:ascii="Calibri" w:eastAsia="Arial" w:hAnsi="Calibri" w:cs="Arial"/>
        </w:rPr>
        <w:t xml:space="preserve">statute. </w:t>
      </w:r>
      <w:r w:rsidRPr="006579AC">
        <w:rPr>
          <w:rFonts w:ascii="Calibri" w:eastAsia="Arial" w:hAnsi="Calibri" w:cs="Arial"/>
          <w:spacing w:val="15"/>
        </w:rPr>
        <w:t xml:space="preserve"> </w:t>
      </w:r>
      <w:r w:rsidRPr="006579AC">
        <w:rPr>
          <w:rFonts w:ascii="Calibri" w:eastAsia="Arial" w:hAnsi="Calibri" w:cs="Arial"/>
        </w:rPr>
        <w:t>Each</w:t>
      </w:r>
      <w:r w:rsidRPr="006579AC">
        <w:rPr>
          <w:rFonts w:ascii="Calibri" w:eastAsia="Arial" w:hAnsi="Calibri" w:cs="Arial"/>
          <w:spacing w:val="18"/>
        </w:rPr>
        <w:t xml:space="preserve"> </w:t>
      </w:r>
      <w:r w:rsidRPr="006579AC">
        <w:rPr>
          <w:rFonts w:ascii="Calibri" w:eastAsia="Arial" w:hAnsi="Calibri" w:cs="Arial"/>
        </w:rPr>
        <w:t>agency</w:t>
      </w:r>
      <w:r w:rsidRPr="006579AC">
        <w:rPr>
          <w:rFonts w:ascii="Calibri" w:eastAsia="Arial" w:hAnsi="Calibri" w:cs="Arial"/>
          <w:spacing w:val="26"/>
        </w:rPr>
        <w:t xml:space="preserve"> </w:t>
      </w:r>
      <w:r w:rsidRPr="006579AC">
        <w:rPr>
          <w:rFonts w:ascii="Calibri" w:eastAsia="Arial" w:hAnsi="Calibri" w:cs="Arial"/>
          <w:w w:val="104"/>
        </w:rPr>
        <w:t xml:space="preserve">is </w:t>
      </w:r>
      <w:r w:rsidRPr="006579AC">
        <w:rPr>
          <w:rFonts w:ascii="Calibri" w:eastAsia="Arial" w:hAnsi="Calibri" w:cs="Arial"/>
        </w:rPr>
        <w:t>cautioned</w:t>
      </w:r>
      <w:r w:rsidRPr="006579AC">
        <w:rPr>
          <w:rFonts w:ascii="Calibri" w:eastAsia="Arial" w:hAnsi="Calibri" w:cs="Arial"/>
          <w:spacing w:val="30"/>
        </w:rPr>
        <w:t xml:space="preserve"> </w:t>
      </w:r>
      <w:r w:rsidRPr="006579AC">
        <w:rPr>
          <w:rFonts w:ascii="Calibri" w:eastAsia="Arial" w:hAnsi="Calibri" w:cs="Arial"/>
        </w:rPr>
        <w:t>to</w:t>
      </w:r>
      <w:r w:rsidRPr="006579AC">
        <w:rPr>
          <w:rFonts w:ascii="Calibri" w:eastAsia="Arial" w:hAnsi="Calibri" w:cs="Arial"/>
          <w:spacing w:val="14"/>
        </w:rPr>
        <w:t xml:space="preserve"> </w:t>
      </w:r>
      <w:r w:rsidRPr="006579AC">
        <w:rPr>
          <w:rFonts w:ascii="Calibri" w:eastAsia="Arial" w:hAnsi="Calibri" w:cs="Arial"/>
        </w:rPr>
        <w:t>work</w:t>
      </w:r>
      <w:r w:rsidRPr="006579AC">
        <w:rPr>
          <w:rFonts w:ascii="Calibri" w:eastAsia="Arial" w:hAnsi="Calibri" w:cs="Arial"/>
          <w:spacing w:val="17"/>
        </w:rPr>
        <w:t xml:space="preserve"> </w:t>
      </w:r>
      <w:r w:rsidRPr="006579AC">
        <w:rPr>
          <w:rFonts w:ascii="Calibri" w:eastAsia="Arial" w:hAnsi="Calibri" w:cs="Arial"/>
        </w:rPr>
        <w:t>closely</w:t>
      </w:r>
      <w:r w:rsidRPr="006579AC">
        <w:rPr>
          <w:rFonts w:ascii="Calibri" w:eastAsia="Arial" w:hAnsi="Calibri" w:cs="Arial"/>
          <w:spacing w:val="21"/>
        </w:rPr>
        <w:t xml:space="preserve"> </w:t>
      </w:r>
      <w:r w:rsidRPr="006579AC">
        <w:rPr>
          <w:rFonts w:ascii="Calibri" w:eastAsia="Arial" w:hAnsi="Calibri" w:cs="Arial"/>
        </w:rPr>
        <w:t>with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>its</w:t>
      </w:r>
      <w:r w:rsidRPr="006579AC">
        <w:rPr>
          <w:rFonts w:ascii="Calibri" w:eastAsia="Arial" w:hAnsi="Calibri" w:cs="Arial"/>
          <w:spacing w:val="10"/>
        </w:rPr>
        <w:t xml:space="preserve"> </w:t>
      </w:r>
      <w:r w:rsidRPr="006579AC">
        <w:rPr>
          <w:rFonts w:ascii="Calibri" w:eastAsia="Arial" w:hAnsi="Calibri" w:cs="Arial"/>
        </w:rPr>
        <w:t>Office</w:t>
      </w:r>
      <w:r w:rsidRPr="006579AC">
        <w:rPr>
          <w:rFonts w:ascii="Calibri" w:eastAsia="Arial" w:hAnsi="Calibri" w:cs="Arial"/>
          <w:spacing w:val="29"/>
        </w:rPr>
        <w:t xml:space="preserve"> </w:t>
      </w:r>
      <w:r w:rsidRPr="006579AC">
        <w:rPr>
          <w:rFonts w:ascii="Calibri" w:eastAsia="Arial" w:hAnsi="Calibri" w:cs="Arial"/>
        </w:rPr>
        <w:t>of</w:t>
      </w:r>
      <w:r w:rsidRPr="006579AC">
        <w:rPr>
          <w:rFonts w:ascii="Calibri" w:eastAsia="Arial" w:hAnsi="Calibri" w:cs="Arial"/>
          <w:spacing w:val="6"/>
        </w:rPr>
        <w:t xml:space="preserve"> </w:t>
      </w:r>
      <w:r w:rsidRPr="006579AC">
        <w:rPr>
          <w:rFonts w:ascii="Calibri" w:eastAsia="Arial" w:hAnsi="Calibri" w:cs="Arial"/>
        </w:rPr>
        <w:t>General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>Counsel</w:t>
      </w:r>
      <w:r w:rsidRPr="006579AC">
        <w:rPr>
          <w:rFonts w:ascii="Calibri" w:eastAsia="Arial" w:hAnsi="Calibri" w:cs="Arial"/>
          <w:spacing w:val="34"/>
        </w:rPr>
        <w:t xml:space="preserve"> </w:t>
      </w:r>
      <w:r w:rsidRPr="006579AC">
        <w:rPr>
          <w:rFonts w:ascii="Calibri" w:eastAsia="Arial" w:hAnsi="Calibri" w:cs="Arial"/>
        </w:rPr>
        <w:t>and</w:t>
      </w:r>
      <w:r w:rsidRPr="006579AC">
        <w:rPr>
          <w:rFonts w:ascii="Calibri" w:eastAsia="Arial" w:hAnsi="Calibri" w:cs="Arial"/>
          <w:spacing w:val="18"/>
        </w:rPr>
        <w:t xml:space="preserve"> </w:t>
      </w:r>
      <w:r w:rsidRPr="006579AC">
        <w:rPr>
          <w:rFonts w:ascii="Calibri" w:eastAsia="Arial" w:hAnsi="Calibri" w:cs="Arial"/>
        </w:rPr>
        <w:t>its</w:t>
      </w:r>
      <w:r w:rsidRPr="006579AC">
        <w:rPr>
          <w:rFonts w:ascii="Calibri" w:eastAsia="Arial" w:hAnsi="Calibri" w:cs="Arial"/>
          <w:spacing w:val="1"/>
        </w:rPr>
        <w:t xml:space="preserve"> </w:t>
      </w:r>
      <w:r w:rsidRPr="006579AC">
        <w:rPr>
          <w:rFonts w:ascii="Calibri" w:eastAsia="Arial" w:hAnsi="Calibri" w:cs="Arial"/>
        </w:rPr>
        <w:t>Suspending</w:t>
      </w:r>
      <w:r w:rsidRPr="006579AC">
        <w:rPr>
          <w:rFonts w:ascii="Calibri" w:eastAsia="Arial" w:hAnsi="Calibri" w:cs="Arial"/>
          <w:spacing w:val="35"/>
        </w:rPr>
        <w:t xml:space="preserve"> </w:t>
      </w:r>
      <w:r w:rsidRPr="006579AC">
        <w:rPr>
          <w:rFonts w:ascii="Calibri" w:eastAsia="Arial" w:hAnsi="Calibri" w:cs="Arial"/>
          <w:w w:val="104"/>
        </w:rPr>
        <w:t xml:space="preserve">and </w:t>
      </w:r>
      <w:r w:rsidRPr="006579AC">
        <w:rPr>
          <w:rFonts w:ascii="Calibri" w:eastAsia="Arial" w:hAnsi="Calibri" w:cs="Arial"/>
        </w:rPr>
        <w:t>Debarring</w:t>
      </w:r>
      <w:r w:rsidRPr="006579AC">
        <w:rPr>
          <w:rFonts w:ascii="Calibri" w:eastAsia="Arial" w:hAnsi="Calibri" w:cs="Arial"/>
          <w:spacing w:val="39"/>
        </w:rPr>
        <w:t xml:space="preserve"> </w:t>
      </w:r>
      <w:r w:rsidRPr="006579AC">
        <w:rPr>
          <w:rFonts w:ascii="Calibri" w:eastAsia="Arial" w:hAnsi="Calibri" w:cs="Arial"/>
        </w:rPr>
        <w:t>Official</w:t>
      </w:r>
      <w:r w:rsidRPr="006579AC">
        <w:rPr>
          <w:rFonts w:ascii="Calibri" w:eastAsia="Arial" w:hAnsi="Calibri" w:cs="Arial"/>
          <w:spacing w:val="14"/>
        </w:rPr>
        <w:t xml:space="preserve"> </w:t>
      </w:r>
      <w:r w:rsidRPr="006579AC">
        <w:rPr>
          <w:rFonts w:ascii="Calibri" w:eastAsia="Arial" w:hAnsi="Calibri" w:cs="Arial"/>
        </w:rPr>
        <w:t>as</w:t>
      </w:r>
      <w:r w:rsidRPr="006579AC">
        <w:rPr>
          <w:rFonts w:ascii="Calibri" w:eastAsia="Arial" w:hAnsi="Calibri" w:cs="Arial"/>
          <w:spacing w:val="9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statutory</w:t>
      </w:r>
      <w:r w:rsidRPr="006579AC">
        <w:rPr>
          <w:rFonts w:ascii="Calibri" w:eastAsia="Arial" w:hAnsi="Calibri" w:cs="Arial"/>
          <w:spacing w:val="24"/>
        </w:rPr>
        <w:t xml:space="preserve"> </w:t>
      </w:r>
      <w:r w:rsidRPr="006579AC">
        <w:rPr>
          <w:rFonts w:ascii="Calibri" w:eastAsia="Arial" w:hAnsi="Calibri" w:cs="Arial"/>
        </w:rPr>
        <w:t>requirements</w:t>
      </w:r>
      <w:r w:rsidRPr="006579AC">
        <w:rPr>
          <w:rFonts w:ascii="Calibri" w:eastAsia="Arial" w:hAnsi="Calibri" w:cs="Arial"/>
          <w:spacing w:val="41"/>
        </w:rPr>
        <w:t xml:space="preserve"> </w:t>
      </w:r>
      <w:r w:rsidRPr="006579AC">
        <w:rPr>
          <w:rFonts w:ascii="Calibri" w:eastAsia="Arial" w:hAnsi="Calibri" w:cs="Arial"/>
        </w:rPr>
        <w:t>vary</w:t>
      </w:r>
      <w:r w:rsidRPr="006579AC">
        <w:rPr>
          <w:rFonts w:ascii="Calibri" w:eastAsia="Arial" w:hAnsi="Calibri" w:cs="Arial"/>
          <w:spacing w:val="9"/>
        </w:rPr>
        <w:t xml:space="preserve"> </w:t>
      </w:r>
      <w:r w:rsidRPr="006579AC">
        <w:rPr>
          <w:rFonts w:ascii="Calibri" w:eastAsia="Arial" w:hAnsi="Calibri" w:cs="Arial"/>
        </w:rPr>
        <w:t>by</w:t>
      </w:r>
      <w:r w:rsidRPr="006579AC">
        <w:rPr>
          <w:rFonts w:ascii="Calibri" w:eastAsia="Arial" w:hAnsi="Calibri" w:cs="Arial"/>
          <w:spacing w:val="12"/>
        </w:rPr>
        <w:t xml:space="preserve"> </w:t>
      </w:r>
      <w:r w:rsidRPr="006579AC">
        <w:rPr>
          <w:rFonts w:ascii="Calibri" w:eastAsia="Arial" w:hAnsi="Calibri" w:cs="Arial"/>
        </w:rPr>
        <w:t xml:space="preserve">agency. </w:t>
      </w:r>
      <w:r w:rsidRPr="006579AC">
        <w:rPr>
          <w:rFonts w:ascii="Calibri" w:eastAsia="Arial" w:hAnsi="Calibri" w:cs="Arial"/>
          <w:spacing w:val="26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14"/>
        </w:rPr>
        <w:t xml:space="preserve"> </w:t>
      </w:r>
      <w:r w:rsidRPr="006579AC">
        <w:rPr>
          <w:rFonts w:ascii="Calibri" w:eastAsia="Arial" w:hAnsi="Calibri" w:cs="Arial"/>
        </w:rPr>
        <w:t>Department</w:t>
      </w:r>
      <w:r w:rsidRPr="006579AC">
        <w:rPr>
          <w:rFonts w:ascii="Calibri" w:eastAsia="Arial" w:hAnsi="Calibri" w:cs="Arial"/>
          <w:spacing w:val="34"/>
        </w:rPr>
        <w:t xml:space="preserve"> </w:t>
      </w:r>
      <w:r w:rsidRPr="006579AC">
        <w:rPr>
          <w:rFonts w:ascii="Calibri" w:eastAsia="Arial" w:hAnsi="Calibri" w:cs="Arial"/>
          <w:w w:val="103"/>
        </w:rPr>
        <w:t xml:space="preserve">of </w:t>
      </w:r>
      <w:r w:rsidRPr="006579AC">
        <w:rPr>
          <w:rFonts w:ascii="Calibri" w:eastAsia="Arial" w:hAnsi="Calibri" w:cs="Arial"/>
        </w:rPr>
        <w:t>Defense</w:t>
      </w:r>
      <w:r w:rsidRPr="006579AC">
        <w:rPr>
          <w:rFonts w:ascii="Calibri" w:eastAsia="Arial" w:hAnsi="Calibri" w:cs="Arial"/>
          <w:spacing w:val="36"/>
        </w:rPr>
        <w:t xml:space="preserve"> </w:t>
      </w:r>
      <w:r w:rsidRPr="006579AC">
        <w:rPr>
          <w:rFonts w:ascii="Calibri" w:eastAsia="Arial" w:hAnsi="Calibri" w:cs="Arial"/>
        </w:rPr>
        <w:t>has</w:t>
      </w:r>
      <w:r w:rsidRPr="006579AC">
        <w:rPr>
          <w:rFonts w:ascii="Calibri" w:eastAsia="Arial" w:hAnsi="Calibri" w:cs="Arial"/>
          <w:spacing w:val="14"/>
        </w:rPr>
        <w:t xml:space="preserve"> </w:t>
      </w:r>
      <w:r w:rsidRPr="006579AC">
        <w:rPr>
          <w:rFonts w:ascii="Calibri" w:eastAsia="Arial" w:hAnsi="Calibri" w:cs="Arial"/>
        </w:rPr>
        <w:t>approved</w:t>
      </w:r>
      <w:r w:rsidRPr="006579AC">
        <w:rPr>
          <w:rFonts w:ascii="Calibri" w:eastAsia="Arial" w:hAnsi="Calibri" w:cs="Arial"/>
          <w:spacing w:val="25"/>
        </w:rPr>
        <w:t xml:space="preserve"> </w:t>
      </w:r>
      <w:r w:rsidRPr="006579AC">
        <w:rPr>
          <w:rFonts w:ascii="Calibri" w:eastAsia="Arial" w:hAnsi="Calibri" w:cs="Arial"/>
        </w:rPr>
        <w:t>a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class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>deviation,</w:t>
      </w:r>
      <w:r w:rsidRPr="006579AC">
        <w:rPr>
          <w:rFonts w:ascii="Calibri" w:eastAsia="Arial" w:hAnsi="Calibri" w:cs="Arial"/>
          <w:spacing w:val="33"/>
        </w:rPr>
        <w:t xml:space="preserve"> </w:t>
      </w:r>
      <w:r w:rsidRPr="006579AC">
        <w:rPr>
          <w:rFonts w:ascii="Calibri" w:eastAsia="Arial" w:hAnsi="Calibri" w:cs="Arial"/>
        </w:rPr>
        <w:t>which</w:t>
      </w:r>
      <w:r w:rsidRPr="006579AC">
        <w:rPr>
          <w:rFonts w:ascii="Calibri" w:eastAsia="Arial" w:hAnsi="Calibri" w:cs="Arial"/>
          <w:spacing w:val="21"/>
        </w:rPr>
        <w:t xml:space="preserve"> </w:t>
      </w:r>
      <w:r w:rsidRPr="006579AC">
        <w:rPr>
          <w:rFonts w:ascii="Calibri" w:eastAsia="Arial" w:hAnsi="Calibri" w:cs="Arial"/>
        </w:rPr>
        <w:t>is</w:t>
      </w:r>
      <w:r w:rsidRPr="006579AC">
        <w:rPr>
          <w:rFonts w:ascii="Calibri" w:eastAsia="Arial" w:hAnsi="Calibri" w:cs="Arial"/>
          <w:spacing w:val="2"/>
        </w:rPr>
        <w:t xml:space="preserve"> </w:t>
      </w:r>
      <w:r w:rsidRPr="006579AC">
        <w:rPr>
          <w:rFonts w:ascii="Calibri" w:eastAsia="Arial" w:hAnsi="Calibri" w:cs="Arial"/>
        </w:rPr>
        <w:t>available</w:t>
      </w:r>
      <w:r w:rsidRPr="006579AC">
        <w:rPr>
          <w:rFonts w:ascii="Calibri" w:eastAsia="Arial" w:hAnsi="Calibri" w:cs="Arial"/>
          <w:spacing w:val="42"/>
        </w:rPr>
        <w:t xml:space="preserve"> </w:t>
      </w:r>
      <w:r w:rsidRPr="006579AC">
        <w:rPr>
          <w:rFonts w:ascii="Calibri" w:eastAsia="Arial" w:hAnsi="Calibri" w:cs="Arial"/>
          <w:w w:val="102"/>
        </w:rPr>
        <w:t xml:space="preserve">at </w:t>
      </w:r>
      <w:hyperlink r:id="rId9">
        <w:r w:rsidRPr="006579AC">
          <w:rPr>
            <w:rFonts w:ascii="Calibri" w:eastAsia="Arial" w:hAnsi="Calibri" w:cs="Arial"/>
            <w:w w:val="103"/>
          </w:rPr>
          <w:t>http://www.acq.osd.mil/dpap/dars/class_deviations.html.</w:t>
        </w:r>
      </w:hyperlink>
    </w:p>
    <w:p w:rsidR="002B70B8" w:rsidRPr="006579AC" w:rsidRDefault="002B70B8" w:rsidP="002B70B8">
      <w:pPr>
        <w:spacing w:after="0" w:line="240" w:lineRule="auto"/>
        <w:rPr>
          <w:rFonts w:ascii="Calibri" w:hAnsi="Calibri" w:cs="Arial"/>
        </w:rPr>
      </w:pPr>
    </w:p>
    <w:p w:rsidR="002B70B8" w:rsidRPr="006579AC" w:rsidRDefault="002B70B8" w:rsidP="002B70B8">
      <w:pPr>
        <w:spacing w:after="0" w:line="240" w:lineRule="auto"/>
        <w:ind w:left="125" w:right="329"/>
        <w:rPr>
          <w:rFonts w:ascii="Calibri" w:eastAsia="Arial" w:hAnsi="Calibri" w:cs="Arial"/>
        </w:rPr>
      </w:pPr>
      <w:r w:rsidRPr="006579AC">
        <w:rPr>
          <w:rFonts w:ascii="Calibri" w:eastAsia="Arial" w:hAnsi="Calibri" w:cs="Arial"/>
        </w:rPr>
        <w:t>This</w:t>
      </w:r>
      <w:r w:rsidRPr="006579AC">
        <w:rPr>
          <w:rFonts w:ascii="Calibri" w:eastAsia="Arial" w:hAnsi="Calibri" w:cs="Arial"/>
          <w:spacing w:val="21"/>
        </w:rPr>
        <w:t xml:space="preserve"> </w:t>
      </w:r>
      <w:r w:rsidRPr="006579AC">
        <w:rPr>
          <w:rFonts w:ascii="Calibri" w:eastAsia="Arial" w:hAnsi="Calibri" w:cs="Arial"/>
        </w:rPr>
        <w:t>letter</w:t>
      </w:r>
      <w:r w:rsidRPr="006579AC">
        <w:rPr>
          <w:rFonts w:ascii="Calibri" w:eastAsia="Arial" w:hAnsi="Calibri" w:cs="Arial"/>
          <w:spacing w:val="18"/>
        </w:rPr>
        <w:t xml:space="preserve"> </w:t>
      </w:r>
      <w:r w:rsidRPr="006579AC">
        <w:rPr>
          <w:rFonts w:ascii="Calibri" w:eastAsia="Arial" w:hAnsi="Calibri" w:cs="Arial"/>
        </w:rPr>
        <w:t>constitutes</w:t>
      </w:r>
      <w:r w:rsidRPr="006579AC">
        <w:rPr>
          <w:rFonts w:ascii="Calibri" w:eastAsia="Arial" w:hAnsi="Calibri" w:cs="Arial"/>
          <w:spacing w:val="17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consultation</w:t>
      </w:r>
      <w:r w:rsidRPr="006579AC">
        <w:rPr>
          <w:rFonts w:ascii="Calibri" w:eastAsia="Arial" w:hAnsi="Calibri" w:cs="Arial"/>
          <w:spacing w:val="31"/>
        </w:rPr>
        <w:t xml:space="preserve"> </w:t>
      </w:r>
      <w:r w:rsidRPr="006579AC">
        <w:rPr>
          <w:rFonts w:ascii="Calibri" w:eastAsia="Arial" w:hAnsi="Calibri" w:cs="Arial"/>
        </w:rPr>
        <w:t>with</w:t>
      </w:r>
      <w:r w:rsidRPr="006579AC">
        <w:rPr>
          <w:rFonts w:ascii="Calibri" w:eastAsia="Arial" w:hAnsi="Calibri" w:cs="Arial"/>
          <w:spacing w:val="12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Chair</w:t>
      </w:r>
      <w:r w:rsidRPr="006579AC">
        <w:rPr>
          <w:rFonts w:ascii="Calibri" w:eastAsia="Arial" w:hAnsi="Calibri" w:cs="Arial"/>
          <w:spacing w:val="19"/>
        </w:rPr>
        <w:t xml:space="preserve"> </w:t>
      </w:r>
      <w:r w:rsidRPr="006579AC">
        <w:rPr>
          <w:rFonts w:ascii="Calibri" w:eastAsia="Arial" w:hAnsi="Calibri" w:cs="Arial"/>
        </w:rPr>
        <w:t>of</w:t>
      </w:r>
      <w:r w:rsidRPr="006579AC">
        <w:rPr>
          <w:rFonts w:ascii="Calibri" w:eastAsia="Arial" w:hAnsi="Calibri" w:cs="Arial"/>
          <w:spacing w:val="5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CAAC</w:t>
      </w:r>
      <w:r w:rsidRPr="006579AC">
        <w:rPr>
          <w:rFonts w:ascii="Calibri" w:eastAsia="Arial" w:hAnsi="Calibri" w:cs="Arial"/>
          <w:spacing w:val="23"/>
        </w:rPr>
        <w:t xml:space="preserve"> </w:t>
      </w:r>
      <w:r w:rsidRPr="006579AC">
        <w:rPr>
          <w:rFonts w:ascii="Calibri" w:eastAsia="Arial" w:hAnsi="Calibri" w:cs="Arial"/>
        </w:rPr>
        <w:t>required</w:t>
      </w:r>
      <w:r w:rsidRPr="006579AC">
        <w:rPr>
          <w:rFonts w:ascii="Calibri" w:eastAsia="Arial" w:hAnsi="Calibri" w:cs="Arial"/>
          <w:spacing w:val="36"/>
        </w:rPr>
        <w:t xml:space="preserve"> </w:t>
      </w:r>
      <w:r w:rsidRPr="006579AC">
        <w:rPr>
          <w:rFonts w:ascii="Calibri" w:eastAsia="Arial" w:hAnsi="Calibri" w:cs="Arial"/>
        </w:rPr>
        <w:t>for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a</w:t>
      </w:r>
      <w:r w:rsidRPr="006579AC">
        <w:rPr>
          <w:rFonts w:ascii="Calibri" w:eastAsia="Arial" w:hAnsi="Calibri" w:cs="Arial"/>
          <w:spacing w:val="3"/>
        </w:rPr>
        <w:t xml:space="preserve"> </w:t>
      </w:r>
      <w:r w:rsidRPr="006579AC">
        <w:rPr>
          <w:rFonts w:ascii="Calibri" w:eastAsia="Arial" w:hAnsi="Calibri" w:cs="Arial"/>
          <w:w w:val="104"/>
        </w:rPr>
        <w:t xml:space="preserve">class </w:t>
      </w:r>
      <w:r w:rsidRPr="006579AC">
        <w:rPr>
          <w:rFonts w:ascii="Calibri" w:eastAsia="Arial" w:hAnsi="Calibri" w:cs="Arial"/>
        </w:rPr>
        <w:t>deviation</w:t>
      </w:r>
      <w:r w:rsidRPr="006579AC">
        <w:rPr>
          <w:rFonts w:ascii="Calibri" w:eastAsia="Arial" w:hAnsi="Calibri" w:cs="Arial"/>
          <w:spacing w:val="36"/>
        </w:rPr>
        <w:t xml:space="preserve"> </w:t>
      </w:r>
      <w:r w:rsidRPr="006579AC">
        <w:rPr>
          <w:rFonts w:ascii="Calibri" w:eastAsia="Arial" w:hAnsi="Calibri" w:cs="Arial"/>
        </w:rPr>
        <w:t>by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>FAR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section</w:t>
      </w:r>
      <w:r w:rsidRPr="006579AC">
        <w:rPr>
          <w:rFonts w:ascii="Calibri" w:eastAsia="Arial" w:hAnsi="Calibri" w:cs="Arial"/>
          <w:spacing w:val="20"/>
        </w:rPr>
        <w:t xml:space="preserve"> </w:t>
      </w:r>
      <w:r w:rsidRPr="006579AC">
        <w:rPr>
          <w:rFonts w:ascii="Calibri" w:eastAsia="Arial" w:hAnsi="Calibri" w:cs="Arial"/>
        </w:rPr>
        <w:t>1.404(a</w:t>
      </w:r>
      <w:proofErr w:type="gramStart"/>
      <w:r w:rsidRPr="006579AC">
        <w:rPr>
          <w:rFonts w:ascii="Calibri" w:eastAsia="Arial" w:hAnsi="Calibri" w:cs="Arial"/>
        </w:rPr>
        <w:t>)(</w:t>
      </w:r>
      <w:proofErr w:type="gramEnd"/>
      <w:r w:rsidRPr="006579AC">
        <w:rPr>
          <w:rFonts w:ascii="Calibri" w:eastAsia="Arial" w:hAnsi="Calibri" w:cs="Arial"/>
        </w:rPr>
        <w:t xml:space="preserve">1). </w:t>
      </w:r>
      <w:r w:rsidRPr="006579AC">
        <w:rPr>
          <w:rFonts w:ascii="Calibri" w:eastAsia="Arial" w:hAnsi="Calibri" w:cs="Arial"/>
          <w:spacing w:val="46"/>
        </w:rPr>
        <w:t xml:space="preserve"> </w:t>
      </w:r>
      <w:r w:rsidRPr="006579AC">
        <w:rPr>
          <w:rFonts w:ascii="Calibri" w:eastAsia="Arial" w:hAnsi="Calibri" w:cs="Arial"/>
        </w:rPr>
        <w:t>Agencies</w:t>
      </w:r>
      <w:r w:rsidRPr="006579AC">
        <w:rPr>
          <w:rFonts w:ascii="Calibri" w:eastAsia="Arial" w:hAnsi="Calibri" w:cs="Arial"/>
          <w:spacing w:val="29"/>
        </w:rPr>
        <w:t xml:space="preserve"> </w:t>
      </w:r>
      <w:r w:rsidRPr="006579AC">
        <w:rPr>
          <w:rFonts w:ascii="Calibri" w:eastAsia="Arial" w:hAnsi="Calibri" w:cs="Arial"/>
        </w:rPr>
        <w:t>are</w:t>
      </w:r>
      <w:r w:rsidRPr="006579AC">
        <w:rPr>
          <w:rFonts w:ascii="Calibri" w:eastAsia="Arial" w:hAnsi="Calibri" w:cs="Arial"/>
          <w:spacing w:val="10"/>
        </w:rPr>
        <w:t xml:space="preserve"> </w:t>
      </w:r>
      <w:r w:rsidRPr="006579AC">
        <w:rPr>
          <w:rFonts w:ascii="Calibri" w:eastAsia="Arial" w:hAnsi="Calibri" w:cs="Arial"/>
        </w:rPr>
        <w:t>reminded</w:t>
      </w:r>
      <w:r w:rsidRPr="006579AC">
        <w:rPr>
          <w:rFonts w:ascii="Calibri" w:eastAsia="Arial" w:hAnsi="Calibri" w:cs="Arial"/>
          <w:spacing w:val="34"/>
        </w:rPr>
        <w:t xml:space="preserve"> </w:t>
      </w:r>
      <w:r w:rsidRPr="006579AC">
        <w:rPr>
          <w:rFonts w:ascii="Calibri" w:eastAsia="Arial" w:hAnsi="Calibri" w:cs="Arial"/>
        </w:rPr>
        <w:t>that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FAR</w:t>
      </w:r>
      <w:r w:rsidRPr="006579AC">
        <w:rPr>
          <w:rFonts w:ascii="Calibri" w:eastAsia="Arial" w:hAnsi="Calibri" w:cs="Arial"/>
          <w:spacing w:val="18"/>
        </w:rPr>
        <w:t xml:space="preserve"> </w:t>
      </w:r>
      <w:r w:rsidRPr="006579AC">
        <w:rPr>
          <w:rFonts w:ascii="Calibri" w:eastAsia="Arial" w:hAnsi="Calibri" w:cs="Arial"/>
        </w:rPr>
        <w:t>section</w:t>
      </w:r>
      <w:r w:rsidRPr="006579AC">
        <w:rPr>
          <w:rFonts w:ascii="Calibri" w:eastAsia="Arial" w:hAnsi="Calibri" w:cs="Arial"/>
          <w:spacing w:val="17"/>
        </w:rPr>
        <w:t xml:space="preserve"> </w:t>
      </w:r>
      <w:r w:rsidRPr="006579AC">
        <w:rPr>
          <w:rFonts w:ascii="Calibri" w:eastAsia="Arial" w:hAnsi="Calibri" w:cs="Arial"/>
          <w:w w:val="104"/>
        </w:rPr>
        <w:t xml:space="preserve">1.404 </w:t>
      </w:r>
      <w:r w:rsidRPr="006579AC">
        <w:rPr>
          <w:rFonts w:ascii="Calibri" w:eastAsia="Arial" w:hAnsi="Calibri" w:cs="Arial"/>
        </w:rPr>
        <w:t>requires</w:t>
      </w:r>
      <w:r w:rsidRPr="006579AC">
        <w:rPr>
          <w:rFonts w:ascii="Calibri" w:eastAsia="Arial" w:hAnsi="Calibri" w:cs="Arial"/>
          <w:spacing w:val="32"/>
        </w:rPr>
        <w:t xml:space="preserve"> </w:t>
      </w:r>
      <w:r w:rsidRPr="006579AC">
        <w:rPr>
          <w:rFonts w:ascii="Calibri" w:eastAsia="Arial" w:hAnsi="Calibri" w:cs="Arial"/>
        </w:rPr>
        <w:t>agencies</w:t>
      </w:r>
      <w:r w:rsidRPr="006579AC">
        <w:rPr>
          <w:rFonts w:ascii="Calibri" w:eastAsia="Arial" w:hAnsi="Calibri" w:cs="Arial"/>
          <w:spacing w:val="36"/>
        </w:rPr>
        <w:t xml:space="preserve"> </w:t>
      </w:r>
      <w:r w:rsidRPr="006579AC">
        <w:rPr>
          <w:rFonts w:ascii="Calibri" w:eastAsia="Arial" w:hAnsi="Calibri" w:cs="Arial"/>
        </w:rPr>
        <w:t>to</w:t>
      </w:r>
      <w:r w:rsidRPr="006579AC">
        <w:rPr>
          <w:rFonts w:ascii="Calibri" w:eastAsia="Arial" w:hAnsi="Calibri" w:cs="Arial"/>
          <w:spacing w:val="4"/>
        </w:rPr>
        <w:t xml:space="preserve"> </w:t>
      </w:r>
      <w:r w:rsidRPr="006579AC">
        <w:rPr>
          <w:rFonts w:ascii="Calibri" w:eastAsia="Arial" w:hAnsi="Calibri" w:cs="Arial"/>
        </w:rPr>
        <w:t>furnish</w:t>
      </w:r>
      <w:r w:rsidRPr="006579AC">
        <w:rPr>
          <w:rFonts w:ascii="Calibri" w:eastAsia="Arial" w:hAnsi="Calibri" w:cs="Arial"/>
          <w:spacing w:val="16"/>
        </w:rPr>
        <w:t xml:space="preserve"> </w:t>
      </w:r>
      <w:r w:rsidRPr="006579AC">
        <w:rPr>
          <w:rFonts w:ascii="Calibri" w:eastAsia="Arial" w:hAnsi="Calibri" w:cs="Arial"/>
        </w:rPr>
        <w:t>a</w:t>
      </w:r>
      <w:r w:rsidRPr="006579AC">
        <w:rPr>
          <w:rFonts w:ascii="Calibri" w:eastAsia="Arial" w:hAnsi="Calibri" w:cs="Arial"/>
          <w:spacing w:val="8"/>
        </w:rPr>
        <w:t xml:space="preserve"> </w:t>
      </w:r>
      <w:r w:rsidRPr="006579AC">
        <w:rPr>
          <w:rFonts w:ascii="Calibri" w:eastAsia="Arial" w:hAnsi="Calibri" w:cs="Arial"/>
        </w:rPr>
        <w:t>copy</w:t>
      </w:r>
      <w:r w:rsidRPr="006579AC">
        <w:rPr>
          <w:rFonts w:ascii="Calibri" w:eastAsia="Arial" w:hAnsi="Calibri" w:cs="Arial"/>
          <w:spacing w:val="22"/>
        </w:rPr>
        <w:t xml:space="preserve"> </w:t>
      </w:r>
      <w:r w:rsidRPr="006579AC">
        <w:rPr>
          <w:rFonts w:ascii="Calibri" w:eastAsia="Arial" w:hAnsi="Calibri" w:cs="Arial"/>
        </w:rPr>
        <w:t>of</w:t>
      </w:r>
      <w:r w:rsidRPr="006579AC">
        <w:rPr>
          <w:rFonts w:ascii="Calibri" w:eastAsia="Arial" w:hAnsi="Calibri" w:cs="Arial"/>
          <w:spacing w:val="10"/>
        </w:rPr>
        <w:t xml:space="preserve"> </w:t>
      </w:r>
      <w:r w:rsidRPr="006579AC">
        <w:rPr>
          <w:rFonts w:ascii="Calibri" w:eastAsia="Arial" w:hAnsi="Calibri" w:cs="Arial"/>
        </w:rPr>
        <w:t>each</w:t>
      </w:r>
      <w:r w:rsidRPr="006579AC">
        <w:rPr>
          <w:rFonts w:ascii="Calibri" w:eastAsia="Arial" w:hAnsi="Calibri" w:cs="Arial"/>
          <w:spacing w:val="21"/>
        </w:rPr>
        <w:t xml:space="preserve"> </w:t>
      </w:r>
      <w:r w:rsidRPr="006579AC">
        <w:rPr>
          <w:rFonts w:ascii="Calibri" w:eastAsia="Arial" w:hAnsi="Calibri" w:cs="Arial"/>
        </w:rPr>
        <w:t>approved</w:t>
      </w:r>
      <w:r w:rsidRPr="006579AC">
        <w:rPr>
          <w:rFonts w:ascii="Calibri" w:eastAsia="Arial" w:hAnsi="Calibri" w:cs="Arial"/>
          <w:spacing w:val="29"/>
        </w:rPr>
        <w:t xml:space="preserve"> </w:t>
      </w:r>
      <w:r w:rsidRPr="006579AC">
        <w:rPr>
          <w:rFonts w:ascii="Calibri" w:eastAsia="Arial" w:hAnsi="Calibri" w:cs="Arial"/>
        </w:rPr>
        <w:t>class</w:t>
      </w:r>
      <w:r w:rsidRPr="006579AC">
        <w:rPr>
          <w:rFonts w:ascii="Calibri" w:eastAsia="Arial" w:hAnsi="Calibri" w:cs="Arial"/>
          <w:spacing w:val="20"/>
        </w:rPr>
        <w:t xml:space="preserve"> </w:t>
      </w:r>
      <w:r w:rsidRPr="006579AC">
        <w:rPr>
          <w:rFonts w:ascii="Calibri" w:eastAsia="Arial" w:hAnsi="Calibri" w:cs="Arial"/>
        </w:rPr>
        <w:t>deviation</w:t>
      </w:r>
      <w:r w:rsidRPr="006579AC">
        <w:rPr>
          <w:rFonts w:ascii="Calibri" w:eastAsia="Arial" w:hAnsi="Calibri" w:cs="Arial"/>
          <w:spacing w:val="23"/>
        </w:rPr>
        <w:t xml:space="preserve"> </w:t>
      </w:r>
      <w:r w:rsidRPr="006579AC">
        <w:rPr>
          <w:rFonts w:ascii="Calibri" w:eastAsia="Arial" w:hAnsi="Calibri" w:cs="Arial"/>
        </w:rPr>
        <w:t>to</w:t>
      </w:r>
      <w:r w:rsidRPr="006579AC">
        <w:rPr>
          <w:rFonts w:ascii="Calibri" w:eastAsia="Arial" w:hAnsi="Calibri" w:cs="Arial"/>
          <w:spacing w:val="8"/>
        </w:rPr>
        <w:t xml:space="preserve"> </w:t>
      </w:r>
      <w:r w:rsidRPr="006579AC">
        <w:rPr>
          <w:rFonts w:ascii="Calibri" w:eastAsia="Arial" w:hAnsi="Calibri" w:cs="Arial"/>
        </w:rPr>
        <w:t>the</w:t>
      </w:r>
      <w:r w:rsidRPr="006579AC">
        <w:rPr>
          <w:rFonts w:ascii="Calibri" w:eastAsia="Arial" w:hAnsi="Calibri" w:cs="Arial"/>
          <w:spacing w:val="16"/>
        </w:rPr>
        <w:t xml:space="preserve"> </w:t>
      </w:r>
      <w:r w:rsidRPr="006579AC">
        <w:rPr>
          <w:rFonts w:ascii="Calibri" w:eastAsia="Arial" w:hAnsi="Calibri" w:cs="Arial"/>
          <w:w w:val="103"/>
        </w:rPr>
        <w:t xml:space="preserve">FAR </w:t>
      </w:r>
      <w:r w:rsidRPr="006579AC">
        <w:rPr>
          <w:rFonts w:ascii="Calibri" w:eastAsia="Arial" w:hAnsi="Calibri" w:cs="Arial"/>
        </w:rPr>
        <w:t>Secretariat,</w:t>
      </w:r>
      <w:r w:rsidRPr="006579AC">
        <w:rPr>
          <w:rFonts w:ascii="Calibri" w:eastAsia="Arial" w:hAnsi="Calibri" w:cs="Arial"/>
          <w:spacing w:val="40"/>
        </w:rPr>
        <w:t xml:space="preserve"> </w:t>
      </w:r>
      <w:r w:rsidRPr="006579AC">
        <w:rPr>
          <w:rFonts w:ascii="Calibri" w:eastAsia="Arial" w:hAnsi="Calibri" w:cs="Arial"/>
        </w:rPr>
        <w:t>General</w:t>
      </w:r>
      <w:r w:rsidRPr="006579AC">
        <w:rPr>
          <w:rFonts w:ascii="Calibri" w:eastAsia="Arial" w:hAnsi="Calibri" w:cs="Arial"/>
          <w:spacing w:val="3"/>
        </w:rPr>
        <w:t xml:space="preserve"> </w:t>
      </w:r>
      <w:r w:rsidRPr="006579AC">
        <w:rPr>
          <w:rFonts w:ascii="Calibri" w:eastAsia="Arial" w:hAnsi="Calibri" w:cs="Arial"/>
        </w:rPr>
        <w:t>Services</w:t>
      </w:r>
      <w:r w:rsidRPr="006579AC">
        <w:rPr>
          <w:rFonts w:ascii="Calibri" w:eastAsia="Arial" w:hAnsi="Calibri" w:cs="Arial"/>
          <w:spacing w:val="19"/>
        </w:rPr>
        <w:t xml:space="preserve"> </w:t>
      </w:r>
      <w:r w:rsidRPr="006579AC">
        <w:rPr>
          <w:rFonts w:ascii="Calibri" w:eastAsia="Arial" w:hAnsi="Calibri" w:cs="Arial"/>
        </w:rPr>
        <w:t>Administration,</w:t>
      </w:r>
      <w:r w:rsidRPr="006579AC">
        <w:rPr>
          <w:rFonts w:ascii="Calibri" w:eastAsia="Arial" w:hAnsi="Calibri" w:cs="Arial"/>
          <w:spacing w:val="50"/>
        </w:rPr>
        <w:t xml:space="preserve"> </w:t>
      </w:r>
      <w:r w:rsidRPr="006579AC">
        <w:rPr>
          <w:rFonts w:ascii="Calibri" w:eastAsia="Arial" w:hAnsi="Calibri" w:cs="Arial"/>
        </w:rPr>
        <w:t>Regulatory</w:t>
      </w:r>
      <w:r w:rsidRPr="006579AC">
        <w:rPr>
          <w:rFonts w:ascii="Calibri" w:eastAsia="Arial" w:hAnsi="Calibri" w:cs="Arial"/>
          <w:spacing w:val="22"/>
        </w:rPr>
        <w:t xml:space="preserve"> </w:t>
      </w:r>
      <w:r w:rsidRPr="006579AC">
        <w:rPr>
          <w:rFonts w:ascii="Calibri" w:eastAsia="Arial" w:hAnsi="Calibri" w:cs="Arial"/>
        </w:rPr>
        <w:t>Secretariat</w:t>
      </w:r>
      <w:r w:rsidRPr="006579AC">
        <w:rPr>
          <w:rFonts w:ascii="Calibri" w:eastAsia="Arial" w:hAnsi="Calibri" w:cs="Arial"/>
          <w:spacing w:val="29"/>
        </w:rPr>
        <w:t xml:space="preserve"> </w:t>
      </w:r>
      <w:r w:rsidRPr="006579AC">
        <w:rPr>
          <w:rFonts w:ascii="Calibri" w:eastAsia="Arial" w:hAnsi="Calibri" w:cs="Arial"/>
        </w:rPr>
        <w:t>(MVCB),</w:t>
      </w:r>
      <w:r w:rsidRPr="006579AC">
        <w:rPr>
          <w:rFonts w:ascii="Calibri" w:eastAsia="Arial" w:hAnsi="Calibri" w:cs="Arial"/>
          <w:spacing w:val="31"/>
        </w:rPr>
        <w:t xml:space="preserve"> </w:t>
      </w:r>
      <w:r w:rsidRPr="006579AC">
        <w:rPr>
          <w:rFonts w:ascii="Calibri" w:eastAsia="Arial" w:hAnsi="Calibri" w:cs="Arial"/>
          <w:w w:val="103"/>
        </w:rPr>
        <w:t xml:space="preserve">ATTN: </w:t>
      </w:r>
      <w:proofErr w:type="spellStart"/>
      <w:r w:rsidRPr="006579AC">
        <w:rPr>
          <w:rFonts w:ascii="Calibri" w:eastAsia="Arial" w:hAnsi="Calibri" w:cs="Arial"/>
        </w:rPr>
        <w:t>Hada</w:t>
      </w:r>
      <w:proofErr w:type="spellEnd"/>
      <w:r w:rsidRPr="006579AC">
        <w:rPr>
          <w:rFonts w:ascii="Calibri" w:eastAsia="Arial" w:hAnsi="Calibri" w:cs="Arial"/>
          <w:spacing w:val="23"/>
        </w:rPr>
        <w:t xml:space="preserve"> </w:t>
      </w:r>
      <w:r w:rsidRPr="006579AC">
        <w:rPr>
          <w:rFonts w:ascii="Calibri" w:eastAsia="Arial" w:hAnsi="Calibri" w:cs="Arial"/>
        </w:rPr>
        <w:t>Flowers,</w:t>
      </w:r>
      <w:r w:rsidRPr="006579AC">
        <w:rPr>
          <w:rFonts w:ascii="Calibri" w:eastAsia="Arial" w:hAnsi="Calibri" w:cs="Arial"/>
          <w:spacing w:val="23"/>
        </w:rPr>
        <w:t xml:space="preserve"> </w:t>
      </w:r>
      <w:r w:rsidRPr="006579AC">
        <w:rPr>
          <w:rFonts w:ascii="Calibri" w:eastAsia="Arial" w:hAnsi="Calibri" w:cs="Arial"/>
        </w:rPr>
        <w:t>1275</w:t>
      </w:r>
      <w:r w:rsidRPr="006579AC">
        <w:rPr>
          <w:rFonts w:ascii="Calibri" w:eastAsia="Arial" w:hAnsi="Calibri" w:cs="Arial"/>
          <w:spacing w:val="18"/>
        </w:rPr>
        <w:t xml:space="preserve"> </w:t>
      </w:r>
      <w:r w:rsidRPr="006579AC">
        <w:rPr>
          <w:rFonts w:ascii="Calibri" w:eastAsia="Arial" w:hAnsi="Calibri" w:cs="Arial"/>
        </w:rPr>
        <w:t>First</w:t>
      </w:r>
      <w:r w:rsidRPr="006579AC">
        <w:rPr>
          <w:rFonts w:ascii="Calibri" w:eastAsia="Arial" w:hAnsi="Calibri" w:cs="Arial"/>
          <w:spacing w:val="12"/>
        </w:rPr>
        <w:t xml:space="preserve"> </w:t>
      </w:r>
      <w:r w:rsidRPr="006579AC">
        <w:rPr>
          <w:rFonts w:ascii="Calibri" w:eastAsia="Arial" w:hAnsi="Calibri" w:cs="Arial"/>
        </w:rPr>
        <w:t>Street,</w:t>
      </w:r>
      <w:r w:rsidRPr="006579AC">
        <w:rPr>
          <w:rFonts w:ascii="Calibri" w:eastAsia="Arial" w:hAnsi="Calibri" w:cs="Arial"/>
          <w:spacing w:val="15"/>
        </w:rPr>
        <w:t xml:space="preserve"> </w:t>
      </w:r>
      <w:r w:rsidRPr="006579AC">
        <w:rPr>
          <w:rFonts w:ascii="Calibri" w:eastAsia="Arial" w:hAnsi="Calibri" w:cs="Arial"/>
        </w:rPr>
        <w:t>NE.,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>7th</w:t>
      </w:r>
      <w:r w:rsidRPr="006579AC">
        <w:rPr>
          <w:rFonts w:ascii="Calibri" w:eastAsia="Arial" w:hAnsi="Calibri" w:cs="Arial"/>
          <w:spacing w:val="18"/>
        </w:rPr>
        <w:t xml:space="preserve"> </w:t>
      </w:r>
      <w:r w:rsidRPr="006579AC">
        <w:rPr>
          <w:rFonts w:ascii="Calibri" w:eastAsia="Arial" w:hAnsi="Calibri" w:cs="Arial"/>
        </w:rPr>
        <w:t>Floor,</w:t>
      </w:r>
      <w:r w:rsidRPr="006579AC">
        <w:rPr>
          <w:rFonts w:ascii="Calibri" w:eastAsia="Arial" w:hAnsi="Calibri" w:cs="Arial"/>
          <w:spacing w:val="6"/>
        </w:rPr>
        <w:t xml:space="preserve"> </w:t>
      </w:r>
      <w:r w:rsidRPr="006579AC">
        <w:rPr>
          <w:rFonts w:ascii="Calibri" w:eastAsia="Arial" w:hAnsi="Calibri" w:cs="Arial"/>
        </w:rPr>
        <w:t>Washington,</w:t>
      </w:r>
      <w:r w:rsidRPr="006579AC">
        <w:rPr>
          <w:rFonts w:ascii="Calibri" w:eastAsia="Arial" w:hAnsi="Calibri" w:cs="Arial"/>
          <w:spacing w:val="37"/>
        </w:rPr>
        <w:t xml:space="preserve"> </w:t>
      </w:r>
      <w:r w:rsidRPr="006579AC">
        <w:rPr>
          <w:rFonts w:ascii="Calibri" w:eastAsia="Arial" w:hAnsi="Calibri" w:cs="Arial"/>
        </w:rPr>
        <w:t>DC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>20417</w:t>
      </w:r>
      <w:r w:rsidRPr="006579AC">
        <w:rPr>
          <w:rFonts w:ascii="Calibri" w:eastAsia="Arial" w:hAnsi="Calibri" w:cs="Arial"/>
          <w:spacing w:val="23"/>
        </w:rPr>
        <w:t xml:space="preserve"> </w:t>
      </w:r>
      <w:r w:rsidRPr="006579AC">
        <w:rPr>
          <w:rFonts w:ascii="Calibri" w:eastAsia="Arial" w:hAnsi="Calibri" w:cs="Arial"/>
        </w:rPr>
        <w:t>or</w:t>
      </w:r>
      <w:r w:rsidRPr="006579AC">
        <w:rPr>
          <w:rFonts w:ascii="Calibri" w:eastAsia="Arial" w:hAnsi="Calibri" w:cs="Arial"/>
          <w:spacing w:val="6"/>
        </w:rPr>
        <w:t xml:space="preserve"> </w:t>
      </w:r>
      <w:r w:rsidRPr="006579AC">
        <w:rPr>
          <w:rFonts w:ascii="Calibri" w:eastAsia="Arial" w:hAnsi="Calibri" w:cs="Arial"/>
        </w:rPr>
        <w:t>by</w:t>
      </w:r>
      <w:r w:rsidRPr="006579AC">
        <w:rPr>
          <w:rFonts w:ascii="Calibri" w:eastAsia="Arial" w:hAnsi="Calibri" w:cs="Arial"/>
          <w:spacing w:val="15"/>
        </w:rPr>
        <w:t xml:space="preserve"> </w:t>
      </w:r>
      <w:r w:rsidRPr="006579AC">
        <w:rPr>
          <w:rFonts w:ascii="Calibri" w:eastAsia="Arial" w:hAnsi="Calibri" w:cs="Arial"/>
          <w:w w:val="102"/>
        </w:rPr>
        <w:t xml:space="preserve">FAX: </w:t>
      </w:r>
      <w:r w:rsidRPr="006579AC">
        <w:rPr>
          <w:rFonts w:ascii="Calibri" w:eastAsia="Arial" w:hAnsi="Calibri" w:cs="Arial"/>
        </w:rPr>
        <w:t>(202)</w:t>
      </w:r>
      <w:r w:rsidRPr="006579AC">
        <w:rPr>
          <w:rFonts w:ascii="Calibri" w:eastAsia="Arial" w:hAnsi="Calibri" w:cs="Arial"/>
          <w:spacing w:val="22"/>
        </w:rPr>
        <w:t xml:space="preserve"> </w:t>
      </w:r>
      <w:r w:rsidRPr="006579AC">
        <w:rPr>
          <w:rFonts w:ascii="Calibri" w:eastAsia="Arial" w:hAnsi="Calibri" w:cs="Arial"/>
        </w:rPr>
        <w:t xml:space="preserve">501-4067. </w:t>
      </w:r>
      <w:r w:rsidRPr="006579AC">
        <w:rPr>
          <w:rFonts w:ascii="Calibri" w:eastAsia="Arial" w:hAnsi="Calibri" w:cs="Arial"/>
          <w:spacing w:val="44"/>
        </w:rPr>
        <w:t xml:space="preserve"> </w:t>
      </w:r>
    </w:p>
    <w:p w:rsidR="002B70B8" w:rsidRPr="006579AC" w:rsidRDefault="002B70B8" w:rsidP="002B70B8">
      <w:pPr>
        <w:spacing w:after="0" w:line="240" w:lineRule="auto"/>
        <w:rPr>
          <w:rFonts w:ascii="Calibri" w:hAnsi="Calibri" w:cs="Arial"/>
        </w:rPr>
      </w:pPr>
    </w:p>
    <w:p w:rsidR="002B70B8" w:rsidRPr="006579AC" w:rsidRDefault="002B70B8" w:rsidP="002B70B8">
      <w:pPr>
        <w:spacing w:after="0" w:line="240" w:lineRule="auto"/>
        <w:ind w:left="130" w:right="572" w:firstLine="10"/>
        <w:rPr>
          <w:rFonts w:ascii="Calibri" w:eastAsia="Arial" w:hAnsi="Calibri" w:cs="Arial"/>
        </w:rPr>
      </w:pPr>
      <w:r w:rsidRPr="006579AC">
        <w:rPr>
          <w:rFonts w:ascii="Calibri" w:eastAsia="Arial" w:hAnsi="Calibri" w:cs="Arial"/>
        </w:rPr>
        <w:t>If</w:t>
      </w:r>
      <w:r w:rsidRPr="006579AC">
        <w:rPr>
          <w:rFonts w:ascii="Calibri" w:eastAsia="Arial" w:hAnsi="Calibri" w:cs="Arial"/>
          <w:spacing w:val="8"/>
        </w:rPr>
        <w:t xml:space="preserve"> </w:t>
      </w:r>
      <w:r w:rsidRPr="006579AC">
        <w:rPr>
          <w:rFonts w:ascii="Calibri" w:eastAsia="Arial" w:hAnsi="Calibri" w:cs="Arial"/>
        </w:rPr>
        <w:t>you</w:t>
      </w:r>
      <w:r w:rsidRPr="006579AC">
        <w:rPr>
          <w:rFonts w:ascii="Calibri" w:eastAsia="Arial" w:hAnsi="Calibri" w:cs="Arial"/>
          <w:spacing w:val="16"/>
        </w:rPr>
        <w:t xml:space="preserve"> </w:t>
      </w:r>
      <w:r w:rsidRPr="006579AC">
        <w:rPr>
          <w:rFonts w:ascii="Calibri" w:eastAsia="Arial" w:hAnsi="Calibri" w:cs="Arial"/>
        </w:rPr>
        <w:t>have</w:t>
      </w:r>
      <w:r w:rsidRPr="006579AC">
        <w:rPr>
          <w:rFonts w:ascii="Calibri" w:eastAsia="Arial" w:hAnsi="Calibri" w:cs="Arial"/>
          <w:spacing w:val="23"/>
        </w:rPr>
        <w:t xml:space="preserve"> </w:t>
      </w:r>
      <w:r w:rsidRPr="006579AC">
        <w:rPr>
          <w:rFonts w:ascii="Calibri" w:eastAsia="Arial" w:hAnsi="Calibri" w:cs="Arial"/>
        </w:rPr>
        <w:t>questions</w:t>
      </w:r>
      <w:r w:rsidRPr="006579AC">
        <w:rPr>
          <w:rFonts w:ascii="Calibri" w:eastAsia="Arial" w:hAnsi="Calibri" w:cs="Arial"/>
          <w:spacing w:val="22"/>
        </w:rPr>
        <w:t xml:space="preserve"> </w:t>
      </w:r>
      <w:r w:rsidRPr="006579AC">
        <w:rPr>
          <w:rFonts w:ascii="Calibri" w:eastAsia="Arial" w:hAnsi="Calibri" w:cs="Arial"/>
        </w:rPr>
        <w:t>or</w:t>
      </w:r>
      <w:r w:rsidRPr="006579AC">
        <w:rPr>
          <w:rFonts w:ascii="Calibri" w:eastAsia="Arial" w:hAnsi="Calibri" w:cs="Arial"/>
          <w:spacing w:val="11"/>
        </w:rPr>
        <w:t xml:space="preserve"> </w:t>
      </w:r>
      <w:r w:rsidRPr="006579AC">
        <w:rPr>
          <w:rFonts w:ascii="Calibri" w:eastAsia="Arial" w:hAnsi="Calibri" w:cs="Arial"/>
        </w:rPr>
        <w:t>require</w:t>
      </w:r>
      <w:r w:rsidRPr="006579AC">
        <w:rPr>
          <w:rFonts w:ascii="Calibri" w:eastAsia="Arial" w:hAnsi="Calibri" w:cs="Arial"/>
          <w:spacing w:val="26"/>
        </w:rPr>
        <w:t xml:space="preserve"> </w:t>
      </w:r>
      <w:r w:rsidRPr="006579AC">
        <w:rPr>
          <w:rFonts w:ascii="Calibri" w:eastAsia="Arial" w:hAnsi="Calibri" w:cs="Arial"/>
        </w:rPr>
        <w:t>additional</w:t>
      </w:r>
      <w:r w:rsidRPr="006579AC">
        <w:rPr>
          <w:rFonts w:ascii="Calibri" w:eastAsia="Arial" w:hAnsi="Calibri" w:cs="Arial"/>
          <w:spacing w:val="30"/>
        </w:rPr>
        <w:t xml:space="preserve"> </w:t>
      </w:r>
      <w:r w:rsidRPr="006579AC">
        <w:rPr>
          <w:rFonts w:ascii="Calibri" w:eastAsia="Arial" w:hAnsi="Calibri" w:cs="Arial"/>
        </w:rPr>
        <w:t>information</w:t>
      </w:r>
      <w:r w:rsidRPr="006579AC">
        <w:rPr>
          <w:rFonts w:ascii="Calibri" w:eastAsia="Arial" w:hAnsi="Calibri" w:cs="Arial"/>
          <w:spacing w:val="22"/>
        </w:rPr>
        <w:t xml:space="preserve"> </w:t>
      </w:r>
      <w:r w:rsidRPr="006579AC">
        <w:rPr>
          <w:rFonts w:ascii="Calibri" w:eastAsia="Arial" w:hAnsi="Calibri" w:cs="Arial"/>
        </w:rPr>
        <w:t>regarding</w:t>
      </w:r>
      <w:r w:rsidRPr="006579AC">
        <w:rPr>
          <w:rFonts w:ascii="Calibri" w:eastAsia="Arial" w:hAnsi="Calibri" w:cs="Arial"/>
          <w:spacing w:val="36"/>
        </w:rPr>
        <w:t xml:space="preserve"> </w:t>
      </w:r>
      <w:r w:rsidRPr="006579AC">
        <w:rPr>
          <w:rFonts w:ascii="Calibri" w:eastAsia="Arial" w:hAnsi="Calibri" w:cs="Arial"/>
        </w:rPr>
        <w:t>this</w:t>
      </w:r>
      <w:r w:rsidRPr="006579AC">
        <w:rPr>
          <w:rFonts w:ascii="Calibri" w:eastAsia="Arial" w:hAnsi="Calibri" w:cs="Arial"/>
          <w:spacing w:val="7"/>
        </w:rPr>
        <w:t xml:space="preserve"> </w:t>
      </w:r>
      <w:r w:rsidRPr="006579AC">
        <w:rPr>
          <w:rFonts w:ascii="Calibri" w:eastAsia="Arial" w:hAnsi="Calibri" w:cs="Arial"/>
          <w:w w:val="103"/>
        </w:rPr>
        <w:t xml:space="preserve">memorandum, </w:t>
      </w:r>
      <w:r w:rsidRPr="006579AC">
        <w:rPr>
          <w:rFonts w:ascii="Calibri" w:eastAsia="Arial" w:hAnsi="Calibri" w:cs="Arial"/>
        </w:rPr>
        <w:t>please</w:t>
      </w:r>
      <w:r w:rsidRPr="006579AC">
        <w:rPr>
          <w:rFonts w:ascii="Calibri" w:eastAsia="Arial" w:hAnsi="Calibri" w:cs="Arial"/>
          <w:spacing w:val="26"/>
        </w:rPr>
        <w:t xml:space="preserve"> </w:t>
      </w:r>
      <w:r w:rsidRPr="006579AC">
        <w:rPr>
          <w:rFonts w:ascii="Calibri" w:eastAsia="Arial" w:hAnsi="Calibri" w:cs="Arial"/>
        </w:rPr>
        <w:t>contact</w:t>
      </w:r>
      <w:r w:rsidRPr="006579AC">
        <w:rPr>
          <w:rFonts w:ascii="Calibri" w:eastAsia="Arial" w:hAnsi="Calibri" w:cs="Arial"/>
          <w:spacing w:val="27"/>
        </w:rPr>
        <w:t xml:space="preserve"> </w:t>
      </w:r>
      <w:r w:rsidRPr="006579AC">
        <w:rPr>
          <w:rFonts w:ascii="Calibri" w:eastAsia="Arial" w:hAnsi="Calibri" w:cs="Arial"/>
        </w:rPr>
        <w:t>Patricia</w:t>
      </w:r>
      <w:r w:rsidRPr="006579AC">
        <w:rPr>
          <w:rFonts w:ascii="Calibri" w:eastAsia="Arial" w:hAnsi="Calibri" w:cs="Arial"/>
          <w:spacing w:val="13"/>
        </w:rPr>
        <w:t xml:space="preserve"> </w:t>
      </w:r>
      <w:r w:rsidRPr="006579AC">
        <w:rPr>
          <w:rFonts w:ascii="Calibri" w:eastAsia="Arial" w:hAnsi="Calibri" w:cs="Arial"/>
        </w:rPr>
        <w:t>Corrigan</w:t>
      </w:r>
      <w:r w:rsidRPr="006579AC">
        <w:rPr>
          <w:rFonts w:ascii="Calibri" w:eastAsia="Arial" w:hAnsi="Calibri" w:cs="Arial"/>
          <w:spacing w:val="30"/>
        </w:rPr>
        <w:t xml:space="preserve"> </w:t>
      </w:r>
      <w:r w:rsidRPr="006579AC">
        <w:rPr>
          <w:rFonts w:ascii="Calibri" w:eastAsia="Arial" w:hAnsi="Calibri" w:cs="Arial"/>
        </w:rPr>
        <w:t>at</w:t>
      </w:r>
      <w:r w:rsidRPr="006579AC">
        <w:rPr>
          <w:rFonts w:ascii="Calibri" w:eastAsia="Arial" w:hAnsi="Calibri" w:cs="Arial"/>
          <w:spacing w:val="15"/>
        </w:rPr>
        <w:t xml:space="preserve"> </w:t>
      </w:r>
      <w:r w:rsidRPr="006579AC">
        <w:rPr>
          <w:rFonts w:ascii="Calibri" w:eastAsia="Arial" w:hAnsi="Calibri" w:cs="Arial"/>
        </w:rPr>
        <w:t>(202)</w:t>
      </w:r>
      <w:r w:rsidRPr="006579AC">
        <w:rPr>
          <w:rFonts w:ascii="Calibri" w:eastAsia="Arial" w:hAnsi="Calibri" w:cs="Arial"/>
          <w:spacing w:val="21"/>
        </w:rPr>
        <w:t xml:space="preserve"> </w:t>
      </w:r>
      <w:r w:rsidRPr="006579AC">
        <w:rPr>
          <w:rFonts w:ascii="Calibri" w:eastAsia="Arial" w:hAnsi="Calibri" w:cs="Arial"/>
        </w:rPr>
        <w:t>208-1963,</w:t>
      </w:r>
      <w:r w:rsidRPr="006579AC">
        <w:rPr>
          <w:rFonts w:ascii="Calibri" w:eastAsia="Arial" w:hAnsi="Calibri" w:cs="Arial"/>
          <w:spacing w:val="35"/>
        </w:rPr>
        <w:t xml:space="preserve"> </w:t>
      </w:r>
      <w:r w:rsidRPr="006579AC">
        <w:rPr>
          <w:rFonts w:ascii="Calibri" w:eastAsia="Arial" w:hAnsi="Calibri" w:cs="Arial"/>
        </w:rPr>
        <w:t>or</w:t>
      </w:r>
      <w:r w:rsidRPr="006579AC">
        <w:rPr>
          <w:rFonts w:ascii="Calibri" w:eastAsia="Arial" w:hAnsi="Calibri" w:cs="Arial"/>
          <w:spacing w:val="6"/>
        </w:rPr>
        <w:t xml:space="preserve"> </w:t>
      </w:r>
      <w:r w:rsidRPr="006579AC">
        <w:rPr>
          <w:rFonts w:ascii="Calibri" w:eastAsia="Arial" w:hAnsi="Calibri" w:cs="Arial"/>
        </w:rPr>
        <w:t>by</w:t>
      </w:r>
      <w:r w:rsidRPr="006579AC">
        <w:rPr>
          <w:rFonts w:ascii="Calibri" w:eastAsia="Arial" w:hAnsi="Calibri" w:cs="Arial"/>
          <w:spacing w:val="12"/>
        </w:rPr>
        <w:t xml:space="preserve"> </w:t>
      </w:r>
      <w:r w:rsidRPr="006579AC">
        <w:rPr>
          <w:rFonts w:ascii="Calibri" w:eastAsia="Arial" w:hAnsi="Calibri" w:cs="Arial"/>
        </w:rPr>
        <w:t>email</w:t>
      </w:r>
      <w:r w:rsidRPr="006579AC">
        <w:rPr>
          <w:rFonts w:ascii="Calibri" w:eastAsia="Arial" w:hAnsi="Calibri" w:cs="Arial"/>
          <w:spacing w:val="25"/>
        </w:rPr>
        <w:t xml:space="preserve"> </w:t>
      </w:r>
      <w:r w:rsidRPr="006579AC">
        <w:rPr>
          <w:rFonts w:ascii="Calibri" w:eastAsia="Arial" w:hAnsi="Calibri" w:cs="Arial"/>
          <w:w w:val="102"/>
        </w:rPr>
        <w:t>at</w:t>
      </w:r>
      <w:hyperlink r:id="rId10">
        <w:r w:rsidRPr="006579AC">
          <w:rPr>
            <w:rFonts w:ascii="Calibri" w:eastAsia="Arial" w:hAnsi="Calibri" w:cs="Arial"/>
            <w:w w:val="102"/>
          </w:rPr>
          <w:t xml:space="preserve"> patricia.corrigan@gsa.gov.</w:t>
        </w:r>
      </w:hyperlink>
    </w:p>
    <w:p w:rsidR="002B70B8" w:rsidRPr="006579AC" w:rsidRDefault="002B70B8" w:rsidP="002B70B8">
      <w:pPr>
        <w:spacing w:after="0" w:line="240" w:lineRule="auto"/>
        <w:rPr>
          <w:rFonts w:ascii="Calibri" w:hAnsi="Calibri" w:cs="Arial"/>
        </w:rPr>
      </w:pPr>
    </w:p>
    <w:p w:rsidR="002B70B8" w:rsidRPr="006579AC" w:rsidRDefault="002B70B8" w:rsidP="002B70B8">
      <w:pPr>
        <w:spacing w:after="0" w:line="240" w:lineRule="auto"/>
        <w:ind w:left="140" w:right="-20"/>
        <w:rPr>
          <w:rFonts w:ascii="Calibri" w:eastAsia="Arial" w:hAnsi="Calibri" w:cs="Arial"/>
        </w:rPr>
      </w:pPr>
      <w:r w:rsidRPr="006579AC">
        <w:rPr>
          <w:rFonts w:ascii="Calibri" w:eastAsia="Arial" w:hAnsi="Calibri" w:cs="Arial"/>
          <w:w w:val="101"/>
        </w:rPr>
        <w:t>U.S.</w:t>
      </w:r>
      <w:r w:rsidRPr="006579AC">
        <w:rPr>
          <w:rFonts w:ascii="Calibri" w:eastAsia="Arial" w:hAnsi="Calibri" w:cs="Arial"/>
          <w:spacing w:val="-32"/>
        </w:rPr>
        <w:t xml:space="preserve"> </w:t>
      </w:r>
      <w:r w:rsidRPr="006579AC">
        <w:rPr>
          <w:rFonts w:ascii="Calibri" w:eastAsia="Arial" w:hAnsi="Calibri" w:cs="Arial"/>
        </w:rPr>
        <w:t>General</w:t>
      </w:r>
      <w:r w:rsidRPr="006579AC">
        <w:rPr>
          <w:rFonts w:ascii="Calibri" w:eastAsia="Arial" w:hAnsi="Calibri" w:cs="Arial"/>
          <w:spacing w:val="2"/>
        </w:rPr>
        <w:t xml:space="preserve"> </w:t>
      </w:r>
      <w:r w:rsidRPr="006579AC">
        <w:rPr>
          <w:rFonts w:ascii="Calibri" w:eastAsia="Arial" w:hAnsi="Calibri" w:cs="Arial"/>
        </w:rPr>
        <w:t>Services</w:t>
      </w:r>
      <w:r w:rsidRPr="006579AC">
        <w:rPr>
          <w:rFonts w:ascii="Calibri" w:eastAsia="Arial" w:hAnsi="Calibri" w:cs="Arial"/>
          <w:spacing w:val="48"/>
        </w:rPr>
        <w:t xml:space="preserve"> </w:t>
      </w:r>
      <w:r w:rsidRPr="006579AC">
        <w:rPr>
          <w:rFonts w:ascii="Calibri" w:eastAsia="Arial" w:hAnsi="Calibri" w:cs="Arial"/>
          <w:w w:val="110"/>
        </w:rPr>
        <w:t>Administration</w:t>
      </w:r>
    </w:p>
    <w:p w:rsidR="002B70B8" w:rsidRPr="006579AC" w:rsidRDefault="002B70B8" w:rsidP="002B70B8">
      <w:pPr>
        <w:spacing w:after="0" w:line="240" w:lineRule="auto"/>
        <w:ind w:left="140" w:right="1395"/>
        <w:rPr>
          <w:rFonts w:ascii="Calibri" w:eastAsia="Arial" w:hAnsi="Calibri" w:cs="Arial"/>
          <w:w w:val="107"/>
        </w:rPr>
      </w:pPr>
      <w:r w:rsidRPr="006579AC">
        <w:rPr>
          <w:rFonts w:ascii="Calibri" w:eastAsia="Arial" w:hAnsi="Calibri" w:cs="Arial"/>
        </w:rPr>
        <w:t>1275</w:t>
      </w:r>
      <w:r w:rsidRPr="006579AC">
        <w:rPr>
          <w:rFonts w:ascii="Calibri" w:eastAsia="Arial" w:hAnsi="Calibri" w:cs="Arial"/>
          <w:spacing w:val="24"/>
        </w:rPr>
        <w:t xml:space="preserve"> </w:t>
      </w:r>
      <w:r w:rsidRPr="006579AC">
        <w:rPr>
          <w:rFonts w:ascii="Calibri" w:eastAsia="Arial" w:hAnsi="Calibri" w:cs="Arial"/>
        </w:rPr>
        <w:t>First</w:t>
      </w:r>
      <w:r w:rsidRPr="006579AC">
        <w:rPr>
          <w:rFonts w:ascii="Calibri" w:eastAsia="Arial" w:hAnsi="Calibri" w:cs="Arial"/>
          <w:spacing w:val="19"/>
        </w:rPr>
        <w:t xml:space="preserve"> </w:t>
      </w:r>
      <w:r w:rsidRPr="006579AC">
        <w:rPr>
          <w:rFonts w:ascii="Calibri" w:eastAsia="Arial" w:hAnsi="Calibri" w:cs="Arial"/>
        </w:rPr>
        <w:t>Street,</w:t>
      </w:r>
      <w:r w:rsidRPr="006579AC">
        <w:rPr>
          <w:rFonts w:ascii="Calibri" w:eastAsia="Arial" w:hAnsi="Calibri" w:cs="Arial"/>
          <w:spacing w:val="20"/>
        </w:rPr>
        <w:t xml:space="preserve"> </w:t>
      </w:r>
      <w:r w:rsidRPr="006579AC">
        <w:rPr>
          <w:rFonts w:ascii="Calibri" w:eastAsia="Arial" w:hAnsi="Calibri" w:cs="Arial"/>
          <w:w w:val="106"/>
        </w:rPr>
        <w:t xml:space="preserve">NE </w:t>
      </w:r>
      <w:r w:rsidRPr="006579AC">
        <w:rPr>
          <w:rFonts w:ascii="Calibri" w:eastAsia="Arial" w:hAnsi="Calibri" w:cs="Arial"/>
        </w:rPr>
        <w:t>Washington,</w:t>
      </w:r>
      <w:r w:rsidRPr="006579AC">
        <w:rPr>
          <w:rFonts w:ascii="Calibri" w:eastAsia="Arial" w:hAnsi="Calibri" w:cs="Arial"/>
          <w:spacing w:val="29"/>
        </w:rPr>
        <w:t xml:space="preserve"> </w:t>
      </w:r>
      <w:r w:rsidRPr="006579AC">
        <w:rPr>
          <w:rFonts w:ascii="Calibri" w:eastAsia="Arial" w:hAnsi="Calibri" w:cs="Arial"/>
        </w:rPr>
        <w:t>DC</w:t>
      </w:r>
      <w:r w:rsidRPr="006579AC">
        <w:rPr>
          <w:rFonts w:ascii="Calibri" w:eastAsia="Arial" w:hAnsi="Calibri" w:cs="Arial"/>
          <w:spacing w:val="17"/>
        </w:rPr>
        <w:t xml:space="preserve"> </w:t>
      </w:r>
      <w:r w:rsidRPr="006579AC">
        <w:rPr>
          <w:rFonts w:ascii="Calibri" w:eastAsia="Arial" w:hAnsi="Calibri" w:cs="Arial"/>
          <w:w w:val="107"/>
        </w:rPr>
        <w:t xml:space="preserve">20417 </w:t>
      </w:r>
    </w:p>
    <w:p w:rsidR="00F21698" w:rsidRPr="006579AC" w:rsidRDefault="003876DC" w:rsidP="002B70B8">
      <w:pPr>
        <w:spacing w:after="0" w:line="240" w:lineRule="auto"/>
        <w:ind w:left="140" w:right="1395"/>
        <w:rPr>
          <w:rFonts w:ascii="Calibri" w:eastAsia="Arial" w:hAnsi="Calibri" w:cs="Arial"/>
        </w:rPr>
      </w:pPr>
      <w:hyperlink r:id="rId11">
        <w:r w:rsidR="002B70B8" w:rsidRPr="006579AC">
          <w:rPr>
            <w:rFonts w:ascii="Calibri" w:eastAsia="Arial" w:hAnsi="Calibri" w:cs="Arial"/>
            <w:w w:val="104"/>
          </w:rPr>
          <w:t>www.gsa.gov</w:t>
        </w:r>
      </w:hyperlink>
    </w:p>
    <w:sectPr w:rsidR="00F21698" w:rsidRPr="006579AC" w:rsidSect="004D0D80">
      <w:footerReference w:type="default" r:id="rId12"/>
      <w:footerReference w:type="first" r:id="rId13"/>
      <w:pgSz w:w="12240" w:h="15840"/>
      <w:pgMar w:top="576" w:right="1440" w:bottom="72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D3" w:rsidRDefault="005508D3" w:rsidP="00CE1E72">
      <w:pPr>
        <w:spacing w:after="0" w:line="240" w:lineRule="auto"/>
      </w:pPr>
      <w:r>
        <w:separator/>
      </w:r>
    </w:p>
  </w:endnote>
  <w:endnote w:type="continuationSeparator" w:id="0">
    <w:p w:rsidR="005508D3" w:rsidRDefault="005508D3" w:rsidP="00CE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922407"/>
      <w:docPartObj>
        <w:docPartGallery w:val="Page Numbers (Bottom of Page)"/>
        <w:docPartUnique/>
      </w:docPartObj>
    </w:sdtPr>
    <w:sdtContent>
      <w:p w:rsidR="005508D3" w:rsidRDefault="003876DC">
        <w:pPr>
          <w:pStyle w:val="Footer"/>
          <w:jc w:val="center"/>
        </w:pPr>
        <w:fldSimple w:instr=" PAGE   \* MERGEFORMAT ">
          <w:r w:rsidR="001812B2">
            <w:rPr>
              <w:noProof/>
            </w:rPr>
            <w:t>15</w:t>
          </w:r>
        </w:fldSimple>
      </w:p>
    </w:sdtContent>
  </w:sdt>
  <w:p w:rsidR="005508D3" w:rsidRDefault="005508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922408"/>
      <w:docPartObj>
        <w:docPartGallery w:val="Page Numbers (Bottom of Page)"/>
        <w:docPartUnique/>
      </w:docPartObj>
    </w:sdtPr>
    <w:sdtContent>
      <w:p w:rsidR="005508D3" w:rsidRDefault="003876DC">
        <w:pPr>
          <w:pStyle w:val="Footer"/>
          <w:jc w:val="right"/>
        </w:pPr>
      </w:p>
    </w:sdtContent>
  </w:sdt>
  <w:p w:rsidR="005508D3" w:rsidRDefault="00550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D3" w:rsidRDefault="005508D3" w:rsidP="00CE1E72">
      <w:pPr>
        <w:spacing w:after="0" w:line="240" w:lineRule="auto"/>
      </w:pPr>
      <w:r>
        <w:separator/>
      </w:r>
    </w:p>
  </w:footnote>
  <w:footnote w:type="continuationSeparator" w:id="0">
    <w:p w:rsidR="005508D3" w:rsidRDefault="005508D3" w:rsidP="00CE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DF0"/>
    <w:multiLevelType w:val="hybridMultilevel"/>
    <w:tmpl w:val="35789F02"/>
    <w:lvl w:ilvl="0" w:tplc="A2A64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0CAB"/>
    <w:multiLevelType w:val="hybridMultilevel"/>
    <w:tmpl w:val="9D8436A6"/>
    <w:lvl w:ilvl="0" w:tplc="94B0B6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7B2686"/>
    <w:multiLevelType w:val="hybridMultilevel"/>
    <w:tmpl w:val="F8DE1310"/>
    <w:lvl w:ilvl="0" w:tplc="651EC4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2A83"/>
    <w:rsid w:val="000115CE"/>
    <w:rsid w:val="0004279A"/>
    <w:rsid w:val="000632D8"/>
    <w:rsid w:val="00065F97"/>
    <w:rsid w:val="00077773"/>
    <w:rsid w:val="00095804"/>
    <w:rsid w:val="000A479E"/>
    <w:rsid w:val="000C18C2"/>
    <w:rsid w:val="000C5E78"/>
    <w:rsid w:val="000D14AC"/>
    <w:rsid w:val="000E26C4"/>
    <w:rsid w:val="000E36C4"/>
    <w:rsid w:val="001226BB"/>
    <w:rsid w:val="00124B37"/>
    <w:rsid w:val="001478FE"/>
    <w:rsid w:val="00155C64"/>
    <w:rsid w:val="00165523"/>
    <w:rsid w:val="001779D3"/>
    <w:rsid w:val="001812B2"/>
    <w:rsid w:val="001A2B1D"/>
    <w:rsid w:val="001D78FF"/>
    <w:rsid w:val="001D79B2"/>
    <w:rsid w:val="001E5F41"/>
    <w:rsid w:val="00214DC3"/>
    <w:rsid w:val="00217C88"/>
    <w:rsid w:val="00222ED6"/>
    <w:rsid w:val="0022659A"/>
    <w:rsid w:val="002460B7"/>
    <w:rsid w:val="00252064"/>
    <w:rsid w:val="002557DE"/>
    <w:rsid w:val="00295BDA"/>
    <w:rsid w:val="002A77B4"/>
    <w:rsid w:val="002B237A"/>
    <w:rsid w:val="002B70B8"/>
    <w:rsid w:val="002C0FFE"/>
    <w:rsid w:val="002E316B"/>
    <w:rsid w:val="003008EE"/>
    <w:rsid w:val="00346092"/>
    <w:rsid w:val="00364368"/>
    <w:rsid w:val="003876DC"/>
    <w:rsid w:val="00396763"/>
    <w:rsid w:val="003C5125"/>
    <w:rsid w:val="003D614B"/>
    <w:rsid w:val="003E7C46"/>
    <w:rsid w:val="004128CE"/>
    <w:rsid w:val="00426FC0"/>
    <w:rsid w:val="0043648E"/>
    <w:rsid w:val="00441584"/>
    <w:rsid w:val="0045271D"/>
    <w:rsid w:val="00455000"/>
    <w:rsid w:val="00472F9E"/>
    <w:rsid w:val="004A4910"/>
    <w:rsid w:val="004B7E8D"/>
    <w:rsid w:val="004C0952"/>
    <w:rsid w:val="004D0D80"/>
    <w:rsid w:val="004D65E6"/>
    <w:rsid w:val="004F716F"/>
    <w:rsid w:val="00511A07"/>
    <w:rsid w:val="00513600"/>
    <w:rsid w:val="005168A9"/>
    <w:rsid w:val="0052059E"/>
    <w:rsid w:val="0052298D"/>
    <w:rsid w:val="00526C00"/>
    <w:rsid w:val="005439BF"/>
    <w:rsid w:val="00543EDB"/>
    <w:rsid w:val="00545AD6"/>
    <w:rsid w:val="005508D3"/>
    <w:rsid w:val="005549F3"/>
    <w:rsid w:val="00563DEE"/>
    <w:rsid w:val="005B5433"/>
    <w:rsid w:val="005B578C"/>
    <w:rsid w:val="005C64A8"/>
    <w:rsid w:val="005F209E"/>
    <w:rsid w:val="00646204"/>
    <w:rsid w:val="0065651F"/>
    <w:rsid w:val="006579AC"/>
    <w:rsid w:val="00662B2B"/>
    <w:rsid w:val="0066688C"/>
    <w:rsid w:val="00674112"/>
    <w:rsid w:val="00690E38"/>
    <w:rsid w:val="00696F72"/>
    <w:rsid w:val="006A1DF1"/>
    <w:rsid w:val="006B1700"/>
    <w:rsid w:val="006C7436"/>
    <w:rsid w:val="006D0D3A"/>
    <w:rsid w:val="006F544C"/>
    <w:rsid w:val="0072000B"/>
    <w:rsid w:val="00723701"/>
    <w:rsid w:val="007515EF"/>
    <w:rsid w:val="007765AA"/>
    <w:rsid w:val="00795A5F"/>
    <w:rsid w:val="007A0448"/>
    <w:rsid w:val="007B2A83"/>
    <w:rsid w:val="007B3763"/>
    <w:rsid w:val="0080545B"/>
    <w:rsid w:val="00805F8B"/>
    <w:rsid w:val="00810664"/>
    <w:rsid w:val="00814CC0"/>
    <w:rsid w:val="0081594F"/>
    <w:rsid w:val="00856F08"/>
    <w:rsid w:val="008B1429"/>
    <w:rsid w:val="008C2ADE"/>
    <w:rsid w:val="008C2FD7"/>
    <w:rsid w:val="008C3A07"/>
    <w:rsid w:val="008F5650"/>
    <w:rsid w:val="0091035D"/>
    <w:rsid w:val="009177FF"/>
    <w:rsid w:val="00942FF6"/>
    <w:rsid w:val="00972768"/>
    <w:rsid w:val="00992B12"/>
    <w:rsid w:val="009A5833"/>
    <w:rsid w:val="009B39D1"/>
    <w:rsid w:val="00A03FB5"/>
    <w:rsid w:val="00A265EB"/>
    <w:rsid w:val="00A658E3"/>
    <w:rsid w:val="00A663B5"/>
    <w:rsid w:val="00A67C7C"/>
    <w:rsid w:val="00A956B9"/>
    <w:rsid w:val="00A959A4"/>
    <w:rsid w:val="00AD5314"/>
    <w:rsid w:val="00AF0CC4"/>
    <w:rsid w:val="00AF63F1"/>
    <w:rsid w:val="00AF7C16"/>
    <w:rsid w:val="00B43C43"/>
    <w:rsid w:val="00B60A47"/>
    <w:rsid w:val="00B74D2C"/>
    <w:rsid w:val="00BA55B0"/>
    <w:rsid w:val="00BB585E"/>
    <w:rsid w:val="00BB64F5"/>
    <w:rsid w:val="00BC371E"/>
    <w:rsid w:val="00BE4321"/>
    <w:rsid w:val="00C13E66"/>
    <w:rsid w:val="00C17619"/>
    <w:rsid w:val="00C22BFD"/>
    <w:rsid w:val="00C46374"/>
    <w:rsid w:val="00C5356D"/>
    <w:rsid w:val="00C62119"/>
    <w:rsid w:val="00C705BD"/>
    <w:rsid w:val="00C9296C"/>
    <w:rsid w:val="00CA3722"/>
    <w:rsid w:val="00CD26C9"/>
    <w:rsid w:val="00CE1E72"/>
    <w:rsid w:val="00CE648E"/>
    <w:rsid w:val="00CF1506"/>
    <w:rsid w:val="00CF7390"/>
    <w:rsid w:val="00D0645D"/>
    <w:rsid w:val="00D42757"/>
    <w:rsid w:val="00D579F6"/>
    <w:rsid w:val="00D64271"/>
    <w:rsid w:val="00D92ADB"/>
    <w:rsid w:val="00D93359"/>
    <w:rsid w:val="00DA6108"/>
    <w:rsid w:val="00DB4127"/>
    <w:rsid w:val="00DC3EE4"/>
    <w:rsid w:val="00DE46AF"/>
    <w:rsid w:val="00DF24C4"/>
    <w:rsid w:val="00E07909"/>
    <w:rsid w:val="00E131F2"/>
    <w:rsid w:val="00E3571F"/>
    <w:rsid w:val="00E42BE9"/>
    <w:rsid w:val="00E50CCD"/>
    <w:rsid w:val="00E51629"/>
    <w:rsid w:val="00E5601C"/>
    <w:rsid w:val="00E75974"/>
    <w:rsid w:val="00E9628D"/>
    <w:rsid w:val="00EA6865"/>
    <w:rsid w:val="00EB56CD"/>
    <w:rsid w:val="00EF2D7E"/>
    <w:rsid w:val="00F01AF8"/>
    <w:rsid w:val="00F21698"/>
    <w:rsid w:val="00F3554D"/>
    <w:rsid w:val="00F478D3"/>
    <w:rsid w:val="00F510B2"/>
    <w:rsid w:val="00F5264F"/>
    <w:rsid w:val="00F55FB6"/>
    <w:rsid w:val="00F87466"/>
    <w:rsid w:val="00F9788D"/>
    <w:rsid w:val="00FB3AE2"/>
    <w:rsid w:val="00FC3471"/>
    <w:rsid w:val="00FE1C94"/>
    <w:rsid w:val="00FE3724"/>
    <w:rsid w:val="00FE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7A"/>
  </w:style>
  <w:style w:type="paragraph" w:styleId="Heading2">
    <w:name w:val="heading 2"/>
    <w:basedOn w:val="Normal"/>
    <w:link w:val="Heading2Char"/>
    <w:uiPriority w:val="9"/>
    <w:qFormat/>
    <w:rsid w:val="007B2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A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A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2">
    <w:name w:val="cm22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0020preformatted">
    <w:name w:val="html_0020preformatted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ctrsmcaps">
    <w:name w:val="pbodyctrsmcaps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dented1">
    <w:name w:val="pindented1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dented2">
    <w:name w:val="pindented2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ctr">
    <w:name w:val="pbodyctr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7B2A83"/>
    <w:rPr>
      <w:rFonts w:cs="Times New Roman"/>
    </w:rPr>
  </w:style>
  <w:style w:type="character" w:customStyle="1" w:styleId="cm22char">
    <w:name w:val="cm22__char"/>
    <w:basedOn w:val="DefaultParagraphFont"/>
    <w:rsid w:val="007B2A83"/>
    <w:rPr>
      <w:rFonts w:cs="Times New Roman"/>
    </w:rPr>
  </w:style>
  <w:style w:type="character" w:customStyle="1" w:styleId="pbodychar">
    <w:name w:val="pbody__char"/>
    <w:basedOn w:val="DefaultParagraphFont"/>
    <w:rsid w:val="007B2A83"/>
    <w:rPr>
      <w:rFonts w:cs="Times New Roman"/>
    </w:rPr>
  </w:style>
  <w:style w:type="character" w:customStyle="1" w:styleId="defaultchar">
    <w:name w:val="default__char"/>
    <w:basedOn w:val="DefaultParagraphFont"/>
    <w:rsid w:val="007B2A83"/>
    <w:rPr>
      <w:rFonts w:cs="Times New Roman"/>
    </w:rPr>
  </w:style>
  <w:style w:type="character" w:customStyle="1" w:styleId="html0020preformattedchar">
    <w:name w:val="html_0020preformatted__char"/>
    <w:basedOn w:val="DefaultParagraphFont"/>
    <w:rsid w:val="007B2A83"/>
    <w:rPr>
      <w:rFonts w:cs="Times New Roman"/>
    </w:rPr>
  </w:style>
  <w:style w:type="character" w:customStyle="1" w:styleId="hyperlinkchar">
    <w:name w:val="hyperlink__char"/>
    <w:basedOn w:val="DefaultParagraphFont"/>
    <w:rsid w:val="007B2A83"/>
    <w:rPr>
      <w:rFonts w:cs="Times New Roman"/>
    </w:rPr>
  </w:style>
  <w:style w:type="character" w:customStyle="1" w:styleId="heading00202char">
    <w:name w:val="heading_00202__char"/>
    <w:basedOn w:val="DefaultParagraphFont"/>
    <w:rsid w:val="007B2A83"/>
    <w:rPr>
      <w:rFonts w:cs="Times New Roman"/>
    </w:rPr>
  </w:style>
  <w:style w:type="character" w:customStyle="1" w:styleId="heading00203char">
    <w:name w:val="heading_00203__char"/>
    <w:basedOn w:val="DefaultParagraphFont"/>
    <w:rsid w:val="007B2A83"/>
    <w:rPr>
      <w:rFonts w:cs="Times New Roman"/>
    </w:rPr>
  </w:style>
  <w:style w:type="character" w:customStyle="1" w:styleId="pbodyctrsmcapschar">
    <w:name w:val="pbodyctrsmcaps__char"/>
    <w:basedOn w:val="DefaultParagraphFont"/>
    <w:rsid w:val="007B2A83"/>
    <w:rPr>
      <w:rFonts w:cs="Times New Roman"/>
    </w:rPr>
  </w:style>
  <w:style w:type="character" w:customStyle="1" w:styleId="pindented1char">
    <w:name w:val="pindented1__char"/>
    <w:basedOn w:val="DefaultParagraphFont"/>
    <w:rsid w:val="007B2A83"/>
    <w:rPr>
      <w:rFonts w:cs="Times New Roman"/>
    </w:rPr>
  </w:style>
  <w:style w:type="character" w:customStyle="1" w:styleId="pindented2char">
    <w:name w:val="pindented2__char"/>
    <w:basedOn w:val="DefaultParagraphFont"/>
    <w:rsid w:val="007B2A83"/>
    <w:rPr>
      <w:rFonts w:cs="Times New Roman"/>
    </w:rPr>
  </w:style>
  <w:style w:type="character" w:customStyle="1" w:styleId="pbodyctrchar">
    <w:name w:val="pbodyctr__char"/>
    <w:basedOn w:val="DefaultParagraphFont"/>
    <w:rsid w:val="007B2A83"/>
    <w:rPr>
      <w:rFonts w:cs="Times New Roman"/>
    </w:rPr>
  </w:style>
  <w:style w:type="character" w:customStyle="1" w:styleId="list0020paragraphchar">
    <w:name w:val="list_0020paragraph__char"/>
    <w:basedOn w:val="DefaultParagraphFont"/>
    <w:rsid w:val="007B2A83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7B2A83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B2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226B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72"/>
  </w:style>
  <w:style w:type="paragraph" w:styleId="Footer">
    <w:name w:val="footer"/>
    <w:basedOn w:val="Normal"/>
    <w:link w:val="FooterChar"/>
    <w:uiPriority w:val="99"/>
    <w:unhideWhenUsed/>
    <w:rsid w:val="00C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72"/>
  </w:style>
  <w:style w:type="character" w:styleId="Hyperlink">
    <w:name w:val="Hyperlink"/>
    <w:basedOn w:val="DefaultParagraphFont"/>
    <w:uiPriority w:val="99"/>
    <w:unhideWhenUsed/>
    <w:rsid w:val="009B39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B4"/>
    <w:pPr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22ED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2ED6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A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A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2">
    <w:name w:val="cm22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0020preformatted">
    <w:name w:val="html_0020preformatted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ctrsmcaps">
    <w:name w:val="pbodyctrsmcaps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dented1">
    <w:name w:val="pindented1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dented2">
    <w:name w:val="pindented2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ctr">
    <w:name w:val="pbodyctr"/>
    <w:basedOn w:val="Normal"/>
    <w:uiPriority w:val="99"/>
    <w:rsid w:val="007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7B2A83"/>
    <w:rPr>
      <w:rFonts w:cs="Times New Roman"/>
    </w:rPr>
  </w:style>
  <w:style w:type="character" w:customStyle="1" w:styleId="cm22char">
    <w:name w:val="cm22__char"/>
    <w:basedOn w:val="DefaultParagraphFont"/>
    <w:rsid w:val="007B2A83"/>
    <w:rPr>
      <w:rFonts w:cs="Times New Roman"/>
    </w:rPr>
  </w:style>
  <w:style w:type="character" w:customStyle="1" w:styleId="pbodychar">
    <w:name w:val="pbody__char"/>
    <w:basedOn w:val="DefaultParagraphFont"/>
    <w:rsid w:val="007B2A83"/>
    <w:rPr>
      <w:rFonts w:cs="Times New Roman"/>
    </w:rPr>
  </w:style>
  <w:style w:type="character" w:customStyle="1" w:styleId="defaultchar">
    <w:name w:val="default__char"/>
    <w:basedOn w:val="DefaultParagraphFont"/>
    <w:rsid w:val="007B2A83"/>
    <w:rPr>
      <w:rFonts w:cs="Times New Roman"/>
    </w:rPr>
  </w:style>
  <w:style w:type="character" w:customStyle="1" w:styleId="html0020preformattedchar">
    <w:name w:val="html_0020preformatted__char"/>
    <w:basedOn w:val="DefaultParagraphFont"/>
    <w:rsid w:val="007B2A83"/>
    <w:rPr>
      <w:rFonts w:cs="Times New Roman"/>
    </w:rPr>
  </w:style>
  <w:style w:type="character" w:customStyle="1" w:styleId="hyperlinkchar">
    <w:name w:val="hyperlink__char"/>
    <w:basedOn w:val="DefaultParagraphFont"/>
    <w:rsid w:val="007B2A83"/>
    <w:rPr>
      <w:rFonts w:cs="Times New Roman"/>
    </w:rPr>
  </w:style>
  <w:style w:type="character" w:customStyle="1" w:styleId="heading00202char">
    <w:name w:val="heading_00202__char"/>
    <w:basedOn w:val="DefaultParagraphFont"/>
    <w:rsid w:val="007B2A83"/>
    <w:rPr>
      <w:rFonts w:cs="Times New Roman"/>
    </w:rPr>
  </w:style>
  <w:style w:type="character" w:customStyle="1" w:styleId="heading00203char">
    <w:name w:val="heading_00203__char"/>
    <w:basedOn w:val="DefaultParagraphFont"/>
    <w:rsid w:val="007B2A83"/>
    <w:rPr>
      <w:rFonts w:cs="Times New Roman"/>
    </w:rPr>
  </w:style>
  <w:style w:type="character" w:customStyle="1" w:styleId="pbodyctrsmcapschar">
    <w:name w:val="pbodyctrsmcaps__char"/>
    <w:basedOn w:val="DefaultParagraphFont"/>
    <w:rsid w:val="007B2A83"/>
    <w:rPr>
      <w:rFonts w:cs="Times New Roman"/>
    </w:rPr>
  </w:style>
  <w:style w:type="character" w:customStyle="1" w:styleId="pindented1char">
    <w:name w:val="pindented1__char"/>
    <w:basedOn w:val="DefaultParagraphFont"/>
    <w:rsid w:val="007B2A83"/>
    <w:rPr>
      <w:rFonts w:cs="Times New Roman"/>
    </w:rPr>
  </w:style>
  <w:style w:type="character" w:customStyle="1" w:styleId="pindented2char">
    <w:name w:val="pindented2__char"/>
    <w:basedOn w:val="DefaultParagraphFont"/>
    <w:rsid w:val="007B2A83"/>
    <w:rPr>
      <w:rFonts w:cs="Times New Roman"/>
    </w:rPr>
  </w:style>
  <w:style w:type="character" w:customStyle="1" w:styleId="pbodyctrchar">
    <w:name w:val="pbodyctr__char"/>
    <w:basedOn w:val="DefaultParagraphFont"/>
    <w:rsid w:val="007B2A83"/>
    <w:rPr>
      <w:rFonts w:cs="Times New Roman"/>
    </w:rPr>
  </w:style>
  <w:style w:type="character" w:customStyle="1" w:styleId="list0020paragraphchar">
    <w:name w:val="list_0020paragraph__char"/>
    <w:basedOn w:val="DefaultParagraphFont"/>
    <w:rsid w:val="007B2A83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7B2A83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B2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226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72"/>
  </w:style>
  <w:style w:type="paragraph" w:styleId="Footer">
    <w:name w:val="footer"/>
    <w:basedOn w:val="Normal"/>
    <w:link w:val="FooterChar"/>
    <w:uiPriority w:val="99"/>
    <w:unhideWhenUsed/>
    <w:rsid w:val="00C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72"/>
  </w:style>
  <w:style w:type="character" w:styleId="Hyperlink">
    <w:name w:val="Hyperlink"/>
    <w:basedOn w:val="DefaultParagraphFont"/>
    <w:uiPriority w:val="99"/>
    <w:unhideWhenUsed/>
    <w:rsid w:val="009B39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B4"/>
    <w:pPr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2ED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2ED6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a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cia.corrigan@gs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q.osd.mil/dpap/dars/class_deviatio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2E4B-AFEE-498B-83B4-90C5FC1A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OGC</dc:creator>
  <cp:lastModifiedBy>Cheryl.Howe</cp:lastModifiedBy>
  <cp:revision>2</cp:revision>
  <cp:lastPrinted>2012-03-28T15:16:00Z</cp:lastPrinted>
  <dcterms:created xsi:type="dcterms:W3CDTF">2012-04-11T19:03:00Z</dcterms:created>
  <dcterms:modified xsi:type="dcterms:W3CDTF">2012-04-11T19:03:00Z</dcterms:modified>
</cp:coreProperties>
</file>